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408"/>
        <w:gridCol w:w="3168"/>
      </w:tblGrid>
      <w:tr w:rsidR="00141D41" w14:paraId="0DA008DB" w14:textId="77777777">
        <w:tc>
          <w:tcPr>
            <w:tcW w:w="6408" w:type="dxa"/>
          </w:tcPr>
          <w:p w14:paraId="50C694AD" w14:textId="77777777" w:rsidR="00141D41" w:rsidRDefault="00000000">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D61729B" wp14:editId="7E7697EB">
                      <wp:simplePos x="0" y="0"/>
                      <wp:positionH relativeFrom="column">
                        <wp:posOffset>-52705</wp:posOffset>
                      </wp:positionH>
                      <wp:positionV relativeFrom="paragraph">
                        <wp:posOffset>-349250</wp:posOffset>
                      </wp:positionV>
                      <wp:extent cx="295910" cy="312420"/>
                      <wp:effectExtent l="4445" t="0" r="23495" b="11430"/>
                      <wp:wrapNone/>
                      <wp:docPr id="24" name="组合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1" name="直线 3"/>
                              <wps:cNvCnPr/>
                              <wps:spPr>
                                <a:xfrm>
                                  <a:off x="9" y="9"/>
                                  <a:ext cx="1" cy="480"/>
                                </a:xfrm>
                                <a:prstGeom prst="line">
                                  <a:avLst/>
                                </a:prstGeom>
                                <a:ln w="13" cap="flat" cmpd="sng">
                                  <a:solidFill>
                                    <a:srgbClr val="FFFFFF"/>
                                  </a:solidFill>
                                  <a:prstDash val="solid"/>
                                  <a:headEnd type="none" w="med" len="med"/>
                                  <a:tailEnd type="none" w="med" len="med"/>
                                </a:ln>
                              </wps:spPr>
                              <wps:bodyPr/>
                            </wps:wsp>
                            <wps:wsp>
                              <wps:cNvPr id="2" name="直线 4"/>
                              <wps:cNvCnPr/>
                              <wps:spPr>
                                <a:xfrm>
                                  <a:off x="9" y="493"/>
                                  <a:ext cx="465" cy="1"/>
                                </a:xfrm>
                                <a:prstGeom prst="line">
                                  <a:avLst/>
                                </a:prstGeom>
                                <a:ln w="13" cap="flat" cmpd="sng">
                                  <a:solidFill>
                                    <a:srgbClr val="FFFFFF"/>
                                  </a:solidFill>
                                  <a:prstDash val="solid"/>
                                  <a:headEnd type="none" w="med" len="med"/>
                                  <a:tailEnd type="none" w="med" len="med"/>
                                </a:ln>
                              </wps:spPr>
                              <wps:bodyPr/>
                            </wps:wsp>
                            <wps:wsp>
                              <wps:cNvPr id="3" name="直线 5"/>
                              <wps:cNvCnPr/>
                              <wps:spPr>
                                <a:xfrm flipV="1">
                                  <a:off x="474" y="9"/>
                                  <a:ext cx="1" cy="484"/>
                                </a:xfrm>
                                <a:prstGeom prst="line">
                                  <a:avLst/>
                                </a:prstGeom>
                                <a:ln w="13" cap="flat" cmpd="sng">
                                  <a:solidFill>
                                    <a:srgbClr val="FFFFFF"/>
                                  </a:solidFill>
                                  <a:prstDash val="solid"/>
                                  <a:headEnd type="none" w="med" len="med"/>
                                  <a:tailEnd type="none" w="med" len="med"/>
                                </a:ln>
                              </wps:spPr>
                              <wps:bodyPr/>
                            </wps:wsp>
                            <wps:wsp>
                              <wps:cNvPr id="4" name="直线 6"/>
                              <wps:cNvCnPr/>
                              <wps:spPr>
                                <a:xfrm flipH="1">
                                  <a:off x="9" y="9"/>
                                  <a:ext cx="462" cy="1"/>
                                </a:xfrm>
                                <a:prstGeom prst="line">
                                  <a:avLst/>
                                </a:prstGeom>
                                <a:ln w="13" cap="flat" cmpd="sng">
                                  <a:solidFill>
                                    <a:srgbClr val="FFFFFF"/>
                                  </a:solidFill>
                                  <a:prstDash val="solid"/>
                                  <a:headEnd type="none" w="med" len="med"/>
                                  <a:tailEnd type="none" w="med" len="med"/>
                                </a:ln>
                              </wps:spPr>
                              <wps:bodyPr/>
                            </wps:wsp>
                            <wps:wsp>
                              <wps:cNvPr id="5" name="直线 7"/>
                              <wps:cNvCnPr/>
                              <wps:spPr>
                                <a:xfrm>
                                  <a:off x="9" y="9"/>
                                  <a:ext cx="1" cy="1"/>
                                </a:xfrm>
                                <a:prstGeom prst="line">
                                  <a:avLst/>
                                </a:prstGeom>
                                <a:ln w="13" cap="flat" cmpd="sng">
                                  <a:solidFill>
                                    <a:srgbClr val="FFFFFF"/>
                                  </a:solidFill>
                                  <a:prstDash val="solid"/>
                                  <a:headEnd type="none" w="med" len="med"/>
                                  <a:tailEnd type="none" w="med" len="med"/>
                                </a:ln>
                              </wps:spPr>
                              <wps:bodyPr/>
                            </wps:wsp>
                            <wps:wsp>
                              <wps:cNvPr id="6" name="任意多边形 8"/>
                              <wps:cNvSpPr/>
                              <wps:spPr>
                                <a:xfrm>
                                  <a:off x="74" y="104"/>
                                  <a:ext cx="309" cy="297"/>
                                </a:xfrm>
                                <a:custGeom>
                                  <a:avLst/>
                                  <a:gdLst/>
                                  <a:ahLst/>
                                  <a:cxnLst/>
                                  <a:rect l="0" t="0" r="0" b="0"/>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wps:spPr>
                              <wps:bodyPr upright="1"/>
                            </wps:wsp>
                            <wps:wsp>
                              <wps:cNvPr id="7" name="任意多边形 9"/>
                              <wps:cNvSpPr/>
                              <wps:spPr>
                                <a:xfrm>
                                  <a:off x="171" y="48"/>
                                  <a:ext cx="171" cy="411"/>
                                </a:xfrm>
                                <a:custGeom>
                                  <a:avLst/>
                                  <a:gdLst/>
                                  <a:ahLst/>
                                  <a:cxnLst/>
                                  <a:rect l="0" t="0" r="0" b="0"/>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wps:spPr>
                              <wps:bodyPr upright="1"/>
                            </wps:wsp>
                            <wps:wsp>
                              <wps:cNvPr id="8" name="任意多边形 10"/>
                              <wps:cNvSpPr/>
                              <wps:spPr>
                                <a:xfrm>
                                  <a:off x="254" y="67"/>
                                  <a:ext cx="126" cy="101"/>
                                </a:xfrm>
                                <a:custGeom>
                                  <a:avLst/>
                                  <a:gdLst/>
                                  <a:ahLst/>
                                  <a:cxnLst/>
                                  <a:rect l="0" t="0" r="0" b="0"/>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wps:spPr>
                              <wps:bodyPr upright="1"/>
                            </wps:wsp>
                            <wps:wsp>
                              <wps:cNvPr id="9" name="任意多边形 11"/>
                              <wps:cNvSpPr/>
                              <wps:spPr>
                                <a:xfrm>
                                  <a:off x="146" y="46"/>
                                  <a:ext cx="293" cy="234"/>
                                </a:xfrm>
                                <a:custGeom>
                                  <a:avLst/>
                                  <a:gdLst/>
                                  <a:ahLst/>
                                  <a:cxnLst/>
                                  <a:rect l="0" t="0" r="0" b="0"/>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wps:spPr>
                              <wps:bodyPr upright="1"/>
                            </wps:wsp>
                            <wps:wsp>
                              <wps:cNvPr id="10" name="任意多边形 12"/>
                              <wps:cNvSpPr/>
                              <wps:spPr>
                                <a:xfrm>
                                  <a:off x="90" y="67"/>
                                  <a:ext cx="349" cy="244"/>
                                </a:xfrm>
                                <a:custGeom>
                                  <a:avLst/>
                                  <a:gdLst/>
                                  <a:ahLst/>
                                  <a:cxnLst/>
                                  <a:rect l="0" t="0" r="0" b="0"/>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wps:spPr>
                              <wps:bodyPr upright="1"/>
                            </wps:wsp>
                            <wps:wsp>
                              <wps:cNvPr id="11" name="任意多边形 13"/>
                              <wps:cNvSpPr/>
                              <wps:spPr>
                                <a:xfrm>
                                  <a:off x="21" y="40"/>
                                  <a:ext cx="425" cy="427"/>
                                </a:xfrm>
                                <a:custGeom>
                                  <a:avLst/>
                                  <a:gdLst/>
                                  <a:ahLst/>
                                  <a:cxnLst/>
                                  <a:rect l="0" t="0" r="0" b="0"/>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wps:spPr>
                              <wps:bodyPr upright="1"/>
                            </wps:wsp>
                            <wps:wsp>
                              <wps:cNvPr id="12" name="任意多边形 14"/>
                              <wps:cNvSpPr/>
                              <wps:spPr>
                                <a:xfrm>
                                  <a:off x="21" y="43"/>
                                  <a:ext cx="337" cy="421"/>
                                </a:xfrm>
                                <a:custGeom>
                                  <a:avLst/>
                                  <a:gdLst/>
                                  <a:ahLst/>
                                  <a:cxnLst/>
                                  <a:rect l="0" t="0" r="0" b="0"/>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wps:spPr>
                              <wps:bodyPr upright="1"/>
                            </wps:wsp>
                            <wps:wsp>
                              <wps:cNvPr id="13" name="任意多边形 15"/>
                              <wps:cNvSpPr/>
                              <wps:spPr>
                                <a:xfrm>
                                  <a:off x="17" y="40"/>
                                  <a:ext cx="425" cy="386"/>
                                </a:xfrm>
                                <a:custGeom>
                                  <a:avLst/>
                                  <a:gdLst/>
                                  <a:ahLst/>
                                  <a:cxnLst/>
                                  <a:rect l="0" t="0" r="0" b="0"/>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wps:spPr>
                              <wps:bodyPr upright="1"/>
                            </wps:wsp>
                            <wps:wsp>
                              <wps:cNvPr id="14" name="任意多边形 16"/>
                              <wps:cNvSpPr/>
                              <wps:spPr>
                                <a:xfrm>
                                  <a:off x="21" y="70"/>
                                  <a:ext cx="425" cy="397"/>
                                </a:xfrm>
                                <a:custGeom>
                                  <a:avLst/>
                                  <a:gdLst/>
                                  <a:ahLst/>
                                  <a:cxnLst/>
                                  <a:rect l="0" t="0" r="0" b="0"/>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wps:spPr>
                              <wps:bodyPr upright="1"/>
                            </wps:wsp>
                            <wps:wsp>
                              <wps:cNvPr id="15" name="任意多边形 17"/>
                              <wps:cNvSpPr/>
                              <wps:spPr>
                                <a:xfrm>
                                  <a:off x="68" y="99"/>
                                  <a:ext cx="366" cy="274"/>
                                </a:xfrm>
                                <a:custGeom>
                                  <a:avLst/>
                                  <a:gdLst/>
                                  <a:ahLst/>
                                  <a:cxnLst/>
                                  <a:rect l="0" t="0" r="0" b="0"/>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upright="1"/>
                            </wps:wsp>
                            <wps:wsp>
                              <wps:cNvPr id="16" name="任意多边形 18"/>
                              <wps:cNvSpPr/>
                              <wps:spPr>
                                <a:xfrm>
                                  <a:off x="27" y="196"/>
                                  <a:ext cx="346" cy="244"/>
                                </a:xfrm>
                                <a:custGeom>
                                  <a:avLst/>
                                  <a:gdLst/>
                                  <a:ahLst/>
                                  <a:cxnLst/>
                                  <a:rect l="0" t="0" r="0" b="0"/>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upright="1"/>
                            </wps:wsp>
                            <wps:wsp>
                              <wps:cNvPr id="17" name="任意多边形 19"/>
                              <wps:cNvSpPr/>
                              <wps:spPr>
                                <a:xfrm>
                                  <a:off x="64" y="2"/>
                                  <a:ext cx="382" cy="469"/>
                                </a:xfrm>
                                <a:custGeom>
                                  <a:avLst/>
                                  <a:gdLst/>
                                  <a:ahLst/>
                                  <a:cxnLst/>
                                  <a:rect l="0" t="0" r="0" b="0"/>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wps:spPr>
                              <wps:bodyPr upright="1"/>
                            </wps:wsp>
                            <wps:wsp>
                              <wps:cNvPr id="18" name="任意多边形 20"/>
                              <wps:cNvSpPr/>
                              <wps:spPr>
                                <a:xfrm>
                                  <a:off x="273" y="181"/>
                                  <a:ext cx="132" cy="145"/>
                                </a:xfrm>
                                <a:custGeom>
                                  <a:avLst/>
                                  <a:gdLst/>
                                  <a:ahLst/>
                                  <a:cxnLst/>
                                  <a:rect l="0" t="0" r="0" b="0"/>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wps:spPr>
                              <wps:bodyPr upright="1"/>
                            </wps:wsp>
                            <wps:wsp>
                              <wps:cNvPr id="19" name="任意多边形 21"/>
                              <wps:cNvSpPr/>
                              <wps:spPr>
                                <a:xfrm>
                                  <a:off x="276" y="184"/>
                                  <a:ext cx="126" cy="140"/>
                                </a:xfrm>
                                <a:custGeom>
                                  <a:avLst/>
                                  <a:gdLst/>
                                  <a:ahLst/>
                                  <a:cxnLst/>
                                  <a:rect l="0" t="0" r="0" b="0"/>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wps:spPr>
                              <wps:bodyPr upright="1"/>
                            </wps:wsp>
                            <wps:wsp>
                              <wps:cNvPr id="20" name="任意多边形 22"/>
                              <wps:cNvSpPr/>
                              <wps:spPr>
                                <a:xfrm>
                                  <a:off x="68" y="181"/>
                                  <a:ext cx="65" cy="143"/>
                                </a:xfrm>
                                <a:custGeom>
                                  <a:avLst/>
                                  <a:gdLst/>
                                  <a:ahLst/>
                                  <a:cxnLst/>
                                  <a:rect l="0" t="0" r="0" b="0"/>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wps:spPr>
                              <wps:bodyPr upright="1"/>
                            </wps:wsp>
                            <wps:wsp>
                              <wps:cNvPr id="21" name="任意多边形 23"/>
                              <wps:cNvSpPr/>
                              <wps:spPr>
                                <a:xfrm>
                                  <a:off x="74" y="184"/>
                                  <a:ext cx="57" cy="136"/>
                                </a:xfrm>
                                <a:custGeom>
                                  <a:avLst/>
                                  <a:gdLst/>
                                  <a:ahLst/>
                                  <a:cxnLst/>
                                  <a:rect l="0" t="0" r="0" b="0"/>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wps:spPr>
                              <wps:bodyPr upright="1"/>
                            </wps:wsp>
                            <wps:wsp>
                              <wps:cNvPr id="22" name="任意多边形 24"/>
                              <wps:cNvSpPr/>
                              <wps:spPr>
                                <a:xfrm>
                                  <a:off x="146" y="181"/>
                                  <a:ext cx="118" cy="143"/>
                                </a:xfrm>
                                <a:custGeom>
                                  <a:avLst/>
                                  <a:gdLst/>
                                  <a:ahLst/>
                                  <a:cxnLst/>
                                  <a:rect l="0" t="0" r="0" b="0"/>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wps:spPr>
                              <wps:bodyPr upright="1"/>
                            </wps:wsp>
                            <wps:wsp>
                              <wps:cNvPr id="23" name="任意多边形 25"/>
                              <wps:cNvSpPr/>
                              <wps:spPr>
                                <a:xfrm>
                                  <a:off x="150" y="184"/>
                                  <a:ext cx="111" cy="136"/>
                                </a:xfrm>
                                <a:custGeom>
                                  <a:avLst/>
                                  <a:gdLst/>
                                  <a:ahLst/>
                                  <a:cxnLst/>
                                  <a:rect l="0" t="0" r="0" b="0"/>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wps:spPr>
                              <wps:bodyPr upright="1"/>
                            </wps:wsp>
                          </wpg:wgp>
                        </a:graphicData>
                      </a:graphic>
                    </wp:anchor>
                  </w:drawing>
                </mc:Choice>
                <mc:Fallback>
                  <w:pict>
                    <v:group w14:anchorId="6C720848" id="组合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OFhvyE8XQAAhGUDAA4AAAAAAAAAAAAAAAAALgIAAGRycy9l&#10;Mm9Eb2MueG1sUEsBAi0AFAAGAAgAAAAhAEV/wBjdAAAACAEAAA8AAAAAAAAAAAAAAAAAll8AAGRy&#10;cy9kb3ducmV2LnhtbFBLBQYAAAAABAAEAPMAAACgYAAAAAA=&#10;">
                      <v:line id="直线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" strokecolor="white" strokeweight="36e-5mm"/>
                      <v:line id="直线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直线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" strokecolor="white" strokeweight="36e-5mm"/>
                      <v:line id="直线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直线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shape id="任意多边形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textboxrect="0,0,309,297"/>
                      </v:shape>
                      <v:shape id="任意多边形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textboxrect="0,0,171,411"/>
                      </v:shape>
                      <v:shape id="任意多边形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textboxrect="0,0,126,101"/>
                      </v:shape>
                      <v:shape id="任意多边形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textboxrect="0,0,293,234"/>
                      </v:shape>
                      <v:shape id="任意多边形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textboxrect="0,0,349,244"/>
                      </v:shape>
                      <v:shape id="任意多边形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textboxrect="0,0,425,427"/>
                      </v:shape>
                      <v:shape id="任意多边形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textboxrect="0,0,337,421"/>
                      </v:shape>
                      <v:shape id="任意多边形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heiwwAAANsAAAAPAAAAZHJzL2Rvd25yZXYueG1sRE9Na8JA&#10;EL0X/A/LCL3VjQo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aToXos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textboxrect="0,0,425,386"/>
                      </v:shape>
                      <v:shape id="任意多边形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textboxrect="0,0,425,397"/>
                      </v:shape>
                      <v:shape id="任意多边形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textboxrect="0,0,366,274"/>
                      </v:shape>
                      <v:shape id="任意多边形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textboxrect="0,0,346,244"/>
                      </v:shape>
                      <v:shape id="任意多边形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textboxrect="0,0,382,469"/>
                      </v:shape>
                      <v:shape id="任意多边形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textboxrect="0,0,132,145"/>
                      </v:shape>
                      <v:shape id="任意多边形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textboxrect="0,0,126,140"/>
                      </v:shape>
                      <v:shape id="任意多边形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" path="m56,124r,2l56,126r,4l65,130r,13l,143,,130r10,l10,126r,l10,126r3,l13,15r-3,l10,15r,l10,15,,15,,,65,r,15l56,15r,l56,15r,109xe" stroked="f">
                        <v:path arrowok="t" textboxrect="0,0,65,143"/>
                      </v:shape>
                      <v:shape id="任意多边形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textboxrect="0,0,57,136"/>
                      </v:shape>
                      <v:shape id="任意多边形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" path="m87,130r,l87,143r-58,l29,130r5,l34,126r,l34,126r3,l37,27r-8,l29,27r-4,l25,31r-3,l22,31r-3,l19,31r,l19,31r,l16,34r,l16,34r,l16,37r,l16,40r-4,l12,40r,3l12,49,,49,,,118,r,49l105,49r,-9l105,40r,-3l105,37r,l102,34r,l102,34r,l100,31r,l100,31r,l100,31r-4,l96,31r-3,l93,27r-3,l90,27r-7,l83,126r,l83,126r,l83,130r4,xe" stroked="f">
                        <v:path arrowok="t" textboxrect="0,0,118,143"/>
                      </v:shape>
                      <v:shape id="任意多边形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textboxrect="0,0,111,136"/>
                      </v:shape>
                    </v:group>
                  </w:pict>
                </mc:Fallback>
              </mc:AlternateContent>
            </w:r>
            <w:r>
              <w:rPr>
                <w:b/>
                <w:noProof/>
                <w:szCs w:val="22"/>
                <w:lang w:val="en-CA"/>
              </w:rPr>
              <w:drawing>
                <wp:anchor distT="0" distB="0" distL="114300" distR="114300" simplePos="0" relativeHeight="251657728" behindDoc="0" locked="0" layoutInCell="1" allowOverlap="1" wp14:anchorId="26AF1CFE" wp14:editId="26F7F140">
                  <wp:simplePos x="0" y="0"/>
                  <wp:positionH relativeFrom="column">
                    <wp:posOffset>610235</wp:posOffset>
                  </wp:positionH>
                  <wp:positionV relativeFrom="paragraph">
                    <wp:posOffset>-318770</wp:posOffset>
                  </wp:positionV>
                  <wp:extent cx="293370" cy="267335"/>
                  <wp:effectExtent l="0" t="0" r="11430" b="18415"/>
                  <wp:wrapNone/>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8"/>
                          <a:stretch>
                            <a:fillRect/>
                          </a:stretch>
                        </pic:blipFill>
                        <pic:spPr>
                          <a:xfrm>
                            <a:off x="0" y="0"/>
                            <a:ext cx="293370" cy="267335"/>
                          </a:xfrm>
                          <a:prstGeom prst="rect">
                            <a:avLst/>
                          </a:prstGeom>
                          <a:noFill/>
                          <a:ln>
                            <a:noFill/>
                          </a:ln>
                        </pic:spPr>
                      </pic:pic>
                    </a:graphicData>
                  </a:graphic>
                </wp:anchor>
              </w:drawing>
            </w:r>
            <w:r>
              <w:rPr>
                <w:b/>
                <w:noProof/>
                <w:szCs w:val="22"/>
                <w:lang w:val="en-CA"/>
              </w:rPr>
              <w:drawing>
                <wp:anchor distT="0" distB="0" distL="114300" distR="114300" simplePos="0" relativeHeight="251658752" behindDoc="0" locked="0" layoutInCell="1" allowOverlap="1" wp14:anchorId="10EEE7D7" wp14:editId="3840D070">
                  <wp:simplePos x="0" y="0"/>
                  <wp:positionH relativeFrom="column">
                    <wp:posOffset>268605</wp:posOffset>
                  </wp:positionH>
                  <wp:positionV relativeFrom="paragraph">
                    <wp:posOffset>-318770</wp:posOffset>
                  </wp:positionV>
                  <wp:extent cx="294640" cy="267335"/>
                  <wp:effectExtent l="0" t="0" r="10160" b="18415"/>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9"/>
                          <a:stretch>
                            <a:fillRect/>
                          </a:stretch>
                        </pic:blipFill>
                        <pic:spPr>
                          <a:xfrm>
                            <a:off x="0" y="0"/>
                            <a:ext cx="294640" cy="267335"/>
                          </a:xfrm>
                          <a:prstGeom prst="rect">
                            <a:avLst/>
                          </a:prstGeom>
                          <a:noFill/>
                          <a:ln>
                            <a:noFill/>
                          </a:ln>
                        </pic:spPr>
                      </pic:pic>
                    </a:graphicData>
                  </a:graphic>
                </wp:anchor>
              </w:drawing>
            </w:r>
            <w:r>
              <w:rPr>
                <w:b/>
                <w:szCs w:val="22"/>
                <w:lang w:val="en-CA"/>
              </w:rPr>
              <w:t>Joint Video Experts Team (JVET)</w:t>
            </w:r>
          </w:p>
          <w:p w14:paraId="6D429972" w14:textId="77777777" w:rsidR="00141D41" w:rsidRDefault="00000000">
            <w:pPr>
              <w:tabs>
                <w:tab w:val="left" w:pos="7200"/>
              </w:tabs>
              <w:spacing w:before="0"/>
              <w:rPr>
                <w:b/>
                <w:szCs w:val="22"/>
                <w:lang w:val="en-CA"/>
              </w:rPr>
            </w:pPr>
            <w:r>
              <w:rPr>
                <w:b/>
                <w:szCs w:val="22"/>
                <w:lang w:val="en-CA"/>
              </w:rPr>
              <w:t>of ITU-T SG 16 WP 3 and ISO/IEC JTC 1/SC 29</w:t>
            </w:r>
          </w:p>
          <w:p w14:paraId="2F059A22" w14:textId="77777777" w:rsidR="00141D41" w:rsidRDefault="00000000">
            <w:pPr>
              <w:tabs>
                <w:tab w:val="left" w:pos="7200"/>
              </w:tabs>
              <w:spacing w:before="0"/>
              <w:rPr>
                <w:rFonts w:eastAsia="宋体"/>
                <w:b/>
                <w:szCs w:val="22"/>
                <w:lang w:eastAsia="zh-CN"/>
              </w:rPr>
            </w:pPr>
            <w:r>
              <w:t>36th Meeting, Kemer, TR, 1–8 November 2024</w:t>
            </w:r>
          </w:p>
        </w:tc>
        <w:tc>
          <w:tcPr>
            <w:tcW w:w="3168" w:type="dxa"/>
          </w:tcPr>
          <w:p w14:paraId="04F6DD9A" w14:textId="77777777" w:rsidR="00141D41" w:rsidRDefault="00000000">
            <w:pPr>
              <w:tabs>
                <w:tab w:val="left" w:pos="7200"/>
              </w:tabs>
              <w:rPr>
                <w:u w:val="single"/>
                <w:lang w:val="en-CA"/>
              </w:rPr>
            </w:pPr>
            <w:r>
              <w:rPr>
                <w:lang w:val="en-CA"/>
              </w:rPr>
              <w:t>Document: JVET-</w:t>
            </w:r>
            <w:r>
              <w:rPr>
                <w:rFonts w:eastAsia="宋体" w:hint="eastAsia"/>
                <w:lang w:eastAsia="zh-CN"/>
              </w:rPr>
              <w:t>AJ0093</w:t>
            </w:r>
            <w:r>
              <w:rPr>
                <w:lang w:val="en-CA"/>
              </w:rPr>
              <w:t>-v1</w:t>
            </w:r>
          </w:p>
        </w:tc>
      </w:tr>
    </w:tbl>
    <w:p w14:paraId="4F807DF8" w14:textId="77777777" w:rsidR="00141D41" w:rsidRDefault="00141D41">
      <w:pPr>
        <w:spacing w:before="0"/>
        <w:rPr>
          <w:lang w:val="en-CA"/>
        </w:rPr>
      </w:pPr>
    </w:p>
    <w:tbl>
      <w:tblPr>
        <w:tblW w:w="0" w:type="auto"/>
        <w:tblLayout w:type="fixed"/>
        <w:tblLook w:val="04A0" w:firstRow="1" w:lastRow="0" w:firstColumn="1" w:lastColumn="0" w:noHBand="0" w:noVBand="1"/>
      </w:tblPr>
      <w:tblGrid>
        <w:gridCol w:w="1458"/>
        <w:gridCol w:w="4050"/>
        <w:gridCol w:w="900"/>
        <w:gridCol w:w="3168"/>
      </w:tblGrid>
      <w:tr w:rsidR="00141D41" w14:paraId="6CA83299" w14:textId="77777777">
        <w:tc>
          <w:tcPr>
            <w:tcW w:w="1458" w:type="dxa"/>
          </w:tcPr>
          <w:p w14:paraId="0F6D66B8" w14:textId="77777777" w:rsidR="00141D41" w:rsidRDefault="00000000">
            <w:pPr>
              <w:spacing w:before="60" w:after="60"/>
              <w:rPr>
                <w:i/>
                <w:szCs w:val="22"/>
                <w:lang w:val="en-CA"/>
              </w:rPr>
            </w:pPr>
            <w:r>
              <w:rPr>
                <w:i/>
                <w:szCs w:val="22"/>
                <w:lang w:val="en-CA"/>
              </w:rPr>
              <w:t>Title:</w:t>
            </w:r>
          </w:p>
        </w:tc>
        <w:tc>
          <w:tcPr>
            <w:tcW w:w="8118" w:type="dxa"/>
            <w:gridSpan w:val="3"/>
          </w:tcPr>
          <w:p w14:paraId="730A493A" w14:textId="77777777" w:rsidR="00141D41" w:rsidRDefault="00000000">
            <w:pPr>
              <w:spacing w:before="60" w:after="60"/>
              <w:rPr>
                <w:rFonts w:eastAsia="宋体"/>
                <w:b/>
                <w:szCs w:val="22"/>
                <w:lang w:eastAsia="zh-CN"/>
              </w:rPr>
            </w:pPr>
            <w:r>
              <w:rPr>
                <w:rFonts w:eastAsia="宋体" w:hint="eastAsia"/>
                <w:b/>
                <w:szCs w:val="22"/>
                <w:lang w:eastAsia="zh-CN"/>
              </w:rPr>
              <w:t>AHG11: A Neural Network Downscaling Filter for RPR</w:t>
            </w:r>
          </w:p>
        </w:tc>
      </w:tr>
      <w:tr w:rsidR="00141D41" w14:paraId="1E8354B0" w14:textId="77777777">
        <w:tc>
          <w:tcPr>
            <w:tcW w:w="1458" w:type="dxa"/>
          </w:tcPr>
          <w:p w14:paraId="0BAA1398" w14:textId="77777777" w:rsidR="00141D41" w:rsidRDefault="00000000">
            <w:pPr>
              <w:spacing w:before="60" w:after="60"/>
              <w:rPr>
                <w:i/>
                <w:szCs w:val="22"/>
                <w:lang w:val="en-CA"/>
              </w:rPr>
            </w:pPr>
            <w:r>
              <w:rPr>
                <w:i/>
                <w:szCs w:val="22"/>
                <w:lang w:val="en-CA"/>
              </w:rPr>
              <w:t>Status:</w:t>
            </w:r>
          </w:p>
        </w:tc>
        <w:tc>
          <w:tcPr>
            <w:tcW w:w="8118" w:type="dxa"/>
            <w:gridSpan w:val="3"/>
          </w:tcPr>
          <w:p w14:paraId="16BE5303" w14:textId="77777777" w:rsidR="00141D41" w:rsidRDefault="00000000">
            <w:pPr>
              <w:spacing w:before="60" w:after="60"/>
              <w:rPr>
                <w:szCs w:val="22"/>
                <w:lang w:val="en-CA"/>
              </w:rPr>
            </w:pPr>
            <w:r>
              <w:rPr>
                <w:szCs w:val="22"/>
                <w:lang w:val="en-CA"/>
              </w:rPr>
              <w:t>Input document to JVET</w:t>
            </w:r>
          </w:p>
        </w:tc>
      </w:tr>
      <w:tr w:rsidR="00141D41" w14:paraId="772BCAB1" w14:textId="77777777">
        <w:tc>
          <w:tcPr>
            <w:tcW w:w="1458" w:type="dxa"/>
          </w:tcPr>
          <w:p w14:paraId="2F549910" w14:textId="77777777" w:rsidR="00141D41" w:rsidRDefault="00000000">
            <w:pPr>
              <w:spacing w:before="60" w:after="60"/>
              <w:rPr>
                <w:i/>
                <w:szCs w:val="22"/>
                <w:lang w:val="en-CA"/>
              </w:rPr>
            </w:pPr>
            <w:r>
              <w:rPr>
                <w:i/>
                <w:szCs w:val="22"/>
                <w:lang w:val="en-CA"/>
              </w:rPr>
              <w:t>Purpose:</w:t>
            </w:r>
          </w:p>
        </w:tc>
        <w:tc>
          <w:tcPr>
            <w:tcW w:w="8118" w:type="dxa"/>
            <w:gridSpan w:val="3"/>
          </w:tcPr>
          <w:p w14:paraId="5B80CC55" w14:textId="77777777" w:rsidR="00141D41" w:rsidRDefault="00000000">
            <w:pPr>
              <w:spacing w:before="60" w:after="60"/>
              <w:rPr>
                <w:szCs w:val="22"/>
                <w:lang w:val="en-CA"/>
              </w:rPr>
            </w:pPr>
            <w:r>
              <w:rPr>
                <w:szCs w:val="22"/>
                <w:lang w:val="en-CA"/>
              </w:rPr>
              <w:t>Proposal</w:t>
            </w:r>
          </w:p>
        </w:tc>
      </w:tr>
      <w:tr w:rsidR="00141D41" w14:paraId="7F918B8E" w14:textId="77777777">
        <w:tc>
          <w:tcPr>
            <w:tcW w:w="1458" w:type="dxa"/>
          </w:tcPr>
          <w:p w14:paraId="660BE521" w14:textId="77777777" w:rsidR="00141D41" w:rsidRDefault="00000000">
            <w:pPr>
              <w:spacing w:before="60" w:after="60"/>
              <w:rPr>
                <w:i/>
                <w:szCs w:val="22"/>
                <w:lang w:val="en-CA"/>
              </w:rPr>
            </w:pPr>
            <w:r>
              <w:rPr>
                <w:i/>
                <w:szCs w:val="22"/>
                <w:lang w:val="en-CA"/>
              </w:rPr>
              <w:t>Author(s) or</w:t>
            </w:r>
            <w:r>
              <w:rPr>
                <w:i/>
                <w:szCs w:val="22"/>
                <w:lang w:val="en-CA"/>
              </w:rPr>
              <w:br/>
              <w:t>Contact(s):</w:t>
            </w:r>
          </w:p>
        </w:tc>
        <w:tc>
          <w:tcPr>
            <w:tcW w:w="4050" w:type="dxa"/>
          </w:tcPr>
          <w:p w14:paraId="71621480" w14:textId="5E4A38E5" w:rsidR="00141D41" w:rsidRDefault="00000000">
            <w:pPr>
              <w:spacing w:before="60" w:after="60"/>
              <w:rPr>
                <w:szCs w:val="22"/>
                <w:lang w:val="en-CA"/>
              </w:rPr>
            </w:pPr>
            <w:r>
              <w:rPr>
                <w:rFonts w:eastAsia="宋体" w:hint="eastAsia"/>
                <w:szCs w:val="22"/>
                <w:lang w:eastAsia="zh-CN"/>
              </w:rPr>
              <w:t>Yiqing Zhu, Wenxuan He,</w:t>
            </w:r>
            <w:r w:rsidR="00BE2B40">
              <w:rPr>
                <w:rFonts w:eastAsia="宋体" w:hint="eastAsia"/>
                <w:szCs w:val="22"/>
                <w:lang w:eastAsia="zh-CN"/>
              </w:rPr>
              <w:t xml:space="preserve"> Xu Li, Jiedong Ye,</w:t>
            </w:r>
            <w:r>
              <w:rPr>
                <w:rFonts w:eastAsia="宋体" w:hint="eastAsia"/>
                <w:szCs w:val="22"/>
                <w:lang w:eastAsia="zh-CN"/>
              </w:rPr>
              <w:t xml:space="preserve"> </w:t>
            </w:r>
            <w:r w:rsidRPr="001641FC">
              <w:rPr>
                <w:rFonts w:eastAsia="宋体"/>
                <w:szCs w:val="22"/>
                <w:lang w:eastAsia="zh-CN"/>
              </w:rPr>
              <w:t>Qiong Liu</w:t>
            </w:r>
            <w:r w:rsidR="00256DD4">
              <w:rPr>
                <w:rFonts w:eastAsia="宋体" w:hint="eastAsia"/>
                <w:szCs w:val="22"/>
                <w:lang w:eastAsia="zh-CN"/>
              </w:rPr>
              <w:t xml:space="preserve"> </w:t>
            </w:r>
            <w:r w:rsidR="001641FC" w:rsidRPr="001641FC">
              <w:rPr>
                <w:rFonts w:eastAsia="宋体" w:hint="eastAsia"/>
                <w:szCs w:val="22"/>
                <w:lang w:eastAsia="zh-CN"/>
              </w:rPr>
              <w:t xml:space="preserve">(HUST), </w:t>
            </w:r>
            <w:r w:rsidR="001641FC" w:rsidRPr="001641FC">
              <w:rPr>
                <w:rFonts w:eastAsia="宋体"/>
                <w:szCs w:val="22"/>
                <w:lang w:eastAsia="zh-CN"/>
              </w:rPr>
              <w:t>Zhuoyi Lv (vivo)</w:t>
            </w:r>
            <w:r w:rsidRPr="001641FC">
              <w:rPr>
                <w:rFonts w:eastAsia="宋体"/>
                <w:szCs w:val="22"/>
                <w:lang w:eastAsia="zh-CN"/>
              </w:rPr>
              <w:br/>
            </w:r>
          </w:p>
        </w:tc>
        <w:tc>
          <w:tcPr>
            <w:tcW w:w="900" w:type="dxa"/>
          </w:tcPr>
          <w:p w14:paraId="5AB979D2" w14:textId="77777777" w:rsidR="00141D41" w:rsidRDefault="00000000">
            <w:pPr>
              <w:spacing w:before="60" w:after="60"/>
              <w:rPr>
                <w:szCs w:val="22"/>
                <w:lang w:val="en-CA"/>
              </w:rPr>
            </w:pPr>
            <w:r>
              <w:rPr>
                <w:szCs w:val="22"/>
                <w:lang w:val="en-CA"/>
              </w:rPr>
              <w:br/>
              <w:t>Email:</w:t>
            </w:r>
          </w:p>
        </w:tc>
        <w:tc>
          <w:tcPr>
            <w:tcW w:w="3168" w:type="dxa"/>
          </w:tcPr>
          <w:p w14:paraId="44CF043C" w14:textId="7DA566AB" w:rsidR="00141D41" w:rsidRDefault="001641FC">
            <w:pPr>
              <w:spacing w:before="60" w:after="60"/>
              <w:rPr>
                <w:rStyle w:val="ab"/>
                <w:rFonts w:eastAsiaTheme="minorEastAsia"/>
                <w:lang w:eastAsia="zh-CN"/>
              </w:rPr>
            </w:pPr>
            <w:hyperlink r:id="rId10" w:history="1">
              <w:r w:rsidRPr="00080251">
                <w:rPr>
                  <w:rStyle w:val="ab"/>
                  <w:rFonts w:eastAsia="宋体" w:hint="eastAsia"/>
                  <w:szCs w:val="22"/>
                  <w:lang w:eastAsia="zh-CN"/>
                </w:rPr>
                <w:t>yiqingzhu</w:t>
              </w:r>
              <w:r w:rsidRPr="00080251">
                <w:rPr>
                  <w:rStyle w:val="ab"/>
                  <w:rFonts w:hint="eastAsia"/>
                  <w:lang w:eastAsia="zh-CN"/>
                </w:rPr>
                <w:t>@hust.edu.cn</w:t>
              </w:r>
            </w:hyperlink>
            <w:r>
              <w:rPr>
                <w:szCs w:val="22"/>
                <w:lang w:val="en-CA"/>
              </w:rPr>
              <w:br/>
            </w:r>
            <w:hyperlink r:id="rId11" w:history="1">
              <w:r w:rsidRPr="00080251">
                <w:rPr>
                  <w:rStyle w:val="ab"/>
                  <w:rFonts w:hint="eastAsia"/>
                  <w:lang w:eastAsia="zh-CN"/>
                </w:rPr>
                <w:t>q.liu@hust.edu.cn</w:t>
              </w:r>
            </w:hyperlink>
          </w:p>
          <w:p w14:paraId="188348EE" w14:textId="0342B67A" w:rsidR="001641FC" w:rsidRPr="001641FC" w:rsidRDefault="001641FC">
            <w:pPr>
              <w:spacing w:before="60" w:after="60"/>
              <w:rPr>
                <w:rFonts w:eastAsiaTheme="minorEastAsia"/>
                <w:color w:val="0000FF"/>
                <w:u w:val="single"/>
                <w:lang w:eastAsia="zh-CN"/>
              </w:rPr>
            </w:pPr>
            <w:hyperlink r:id="rId12" w:history="1">
              <w:r w:rsidRPr="00080251">
                <w:rPr>
                  <w:rStyle w:val="ab"/>
                  <w:lang w:eastAsia="zh-CN"/>
                </w:rPr>
                <w:t>zhuoyi.lv</w:t>
              </w:r>
              <w:r w:rsidRPr="00080251">
                <w:rPr>
                  <w:rStyle w:val="ab"/>
                  <w:rFonts w:hint="eastAsia"/>
                  <w:lang w:eastAsia="zh-CN"/>
                </w:rPr>
                <w:t>@</w:t>
              </w:r>
              <w:r w:rsidRPr="00080251">
                <w:rPr>
                  <w:rStyle w:val="ab"/>
                  <w:lang w:eastAsia="zh-CN"/>
                </w:rPr>
                <w:t xml:space="preserve">vivo.com </w:t>
              </w:r>
            </w:hyperlink>
          </w:p>
        </w:tc>
      </w:tr>
      <w:tr w:rsidR="00141D41" w14:paraId="20D6B85E" w14:textId="77777777">
        <w:tc>
          <w:tcPr>
            <w:tcW w:w="1458" w:type="dxa"/>
          </w:tcPr>
          <w:p w14:paraId="0DA3B02A" w14:textId="77777777" w:rsidR="00141D41" w:rsidRDefault="00000000">
            <w:pPr>
              <w:spacing w:before="60" w:after="60"/>
              <w:rPr>
                <w:i/>
                <w:szCs w:val="22"/>
                <w:lang w:val="en-CA"/>
              </w:rPr>
            </w:pPr>
            <w:r>
              <w:rPr>
                <w:i/>
                <w:szCs w:val="22"/>
                <w:lang w:val="en-CA"/>
              </w:rPr>
              <w:t>Source:</w:t>
            </w:r>
          </w:p>
        </w:tc>
        <w:tc>
          <w:tcPr>
            <w:tcW w:w="8118" w:type="dxa"/>
            <w:gridSpan w:val="3"/>
          </w:tcPr>
          <w:p w14:paraId="342CA480" w14:textId="77777777" w:rsidR="00141D41" w:rsidRDefault="00000000">
            <w:pPr>
              <w:spacing w:before="60" w:after="60"/>
              <w:rPr>
                <w:rFonts w:eastAsiaTheme="minorEastAsia"/>
                <w:szCs w:val="22"/>
                <w:lang w:val="en-CA" w:eastAsia="zh-CN"/>
              </w:rPr>
            </w:pPr>
            <w:r>
              <w:rPr>
                <w:szCs w:val="22"/>
                <w:lang w:val="en-CA" w:eastAsia="zh-CN"/>
              </w:rPr>
              <w:t>Huazhong University of Science and Technology</w:t>
            </w:r>
          </w:p>
          <w:p w14:paraId="5BA9EC2F" w14:textId="1497DBED" w:rsidR="001641FC" w:rsidRPr="001641FC" w:rsidRDefault="001641FC">
            <w:pPr>
              <w:spacing w:before="60" w:after="60"/>
              <w:rPr>
                <w:rFonts w:eastAsiaTheme="minorEastAsia"/>
                <w:szCs w:val="22"/>
                <w:lang w:val="en-CA"/>
              </w:rPr>
            </w:pPr>
            <w:r w:rsidRPr="001641FC">
              <w:rPr>
                <w:rFonts w:hint="eastAsia"/>
                <w:szCs w:val="22"/>
                <w:lang w:val="en-CA" w:eastAsia="zh-CN"/>
              </w:rPr>
              <w:t>V</w:t>
            </w:r>
            <w:r w:rsidRPr="001641FC">
              <w:rPr>
                <w:szCs w:val="22"/>
                <w:lang w:val="en-CA" w:eastAsia="zh-CN"/>
              </w:rPr>
              <w:t>ivo Mobile Communication Co., Ltd.</w:t>
            </w:r>
          </w:p>
        </w:tc>
      </w:tr>
    </w:tbl>
    <w:p w14:paraId="686BBA33" w14:textId="77777777" w:rsidR="00141D41" w:rsidRDefault="00000000">
      <w:pPr>
        <w:tabs>
          <w:tab w:val="right" w:pos="9360"/>
        </w:tabs>
        <w:spacing w:before="120" w:after="240"/>
        <w:jc w:val="center"/>
        <w:rPr>
          <w:szCs w:val="22"/>
          <w:lang w:val="en-CA"/>
        </w:rPr>
      </w:pPr>
      <w:r>
        <w:rPr>
          <w:szCs w:val="22"/>
          <w:u w:val="single"/>
          <w:lang w:val="en-CA"/>
        </w:rPr>
        <w:t>_____________________________</w:t>
      </w:r>
    </w:p>
    <w:p w14:paraId="07D31E62" w14:textId="77777777" w:rsidR="00141D41" w:rsidRDefault="00000000">
      <w:pPr>
        <w:pStyle w:val="1"/>
        <w:numPr>
          <w:ilvl w:val="0"/>
          <w:numId w:val="0"/>
        </w:numPr>
        <w:ind w:left="432" w:hanging="432"/>
        <w:rPr>
          <w:lang w:val="en-CA"/>
        </w:rPr>
      </w:pPr>
      <w:r>
        <w:rPr>
          <w:lang w:val="en-CA"/>
        </w:rPr>
        <w:t>Abstract</w:t>
      </w:r>
    </w:p>
    <w:p w14:paraId="201D707E" w14:textId="77777777" w:rsidR="00A53489" w:rsidRDefault="00000000">
      <w:pPr>
        <w:rPr>
          <w:rFonts w:eastAsia="宋体"/>
          <w:lang w:eastAsia="zh-CN"/>
        </w:rPr>
      </w:pPr>
      <w:r>
        <w:rPr>
          <w:rFonts w:eastAsia="宋体" w:hint="eastAsia"/>
          <w:lang w:eastAsia="zh-CN"/>
        </w:rPr>
        <w:t xml:space="preserve">This contribution presents </w:t>
      </w:r>
      <w:r>
        <w:rPr>
          <w:rFonts w:hint="eastAsia"/>
          <w:lang w:val="en-CA"/>
        </w:rPr>
        <w:t>a convolutional neural network (CNN)</w:t>
      </w:r>
      <w:r>
        <w:rPr>
          <w:rFonts w:eastAsia="宋体" w:hint="eastAsia"/>
          <w:lang w:eastAsia="zh-CN"/>
        </w:rPr>
        <w:t xml:space="preserve"> </w:t>
      </w:r>
      <w:r>
        <w:rPr>
          <w:rFonts w:hint="eastAsia"/>
          <w:lang w:val="en-CA"/>
        </w:rPr>
        <w:t xml:space="preserve">downscaling filter to </w:t>
      </w:r>
      <w:r>
        <w:rPr>
          <w:rFonts w:eastAsia="宋体" w:hint="eastAsia"/>
          <w:lang w:eastAsia="zh-CN"/>
        </w:rPr>
        <w:t xml:space="preserve">improve the </w:t>
      </w:r>
      <w:r>
        <w:rPr>
          <w:rFonts w:hint="eastAsia"/>
          <w:lang w:val="en-CA"/>
        </w:rPr>
        <w:t xml:space="preserve"> reference picture</w:t>
      </w:r>
      <w:r>
        <w:rPr>
          <w:rFonts w:eastAsia="宋体" w:hint="eastAsia"/>
          <w:lang w:eastAsia="zh-CN"/>
        </w:rPr>
        <w:t xml:space="preserve"> </w:t>
      </w:r>
      <w:r>
        <w:rPr>
          <w:rFonts w:hint="eastAsia"/>
          <w:lang w:val="en-CA"/>
        </w:rPr>
        <w:t>resampling (RPR)</w:t>
      </w:r>
      <w:r>
        <w:rPr>
          <w:rFonts w:eastAsia="宋体" w:hint="eastAsia"/>
          <w:lang w:eastAsia="zh-CN"/>
        </w:rPr>
        <w:t xml:space="preserve"> downsampling</w:t>
      </w:r>
      <w:r>
        <w:rPr>
          <w:rFonts w:hint="eastAsia"/>
          <w:lang w:val="en-CA"/>
        </w:rPr>
        <w:t xml:space="preserve">. </w:t>
      </w:r>
      <w:r>
        <w:rPr>
          <w:rFonts w:eastAsia="宋体" w:hint="eastAsia"/>
          <w:lang w:eastAsia="zh-CN"/>
        </w:rPr>
        <w:t xml:space="preserve">When RPR option on, the proposed technique use the proposed downsacling network to produce low-resolution frames </w:t>
      </w:r>
      <w:r w:rsidR="00AA6506">
        <w:rPr>
          <w:rFonts w:eastAsia="宋体" w:hint="eastAsia"/>
          <w:lang w:eastAsia="zh-CN"/>
        </w:rPr>
        <w:t>replacing</w:t>
      </w:r>
      <w:r>
        <w:rPr>
          <w:rFonts w:eastAsia="宋体" w:hint="eastAsia"/>
          <w:lang w:eastAsia="zh-CN"/>
        </w:rPr>
        <w:t xml:space="preserve"> than RPR</w:t>
      </w:r>
      <w:r w:rsidR="00AA6506">
        <w:rPr>
          <w:rFonts w:eastAsia="宋体" w:hint="eastAsia"/>
          <w:lang w:eastAsia="zh-CN"/>
        </w:rPr>
        <w:t xml:space="preserve"> downsampled frames</w:t>
      </w:r>
      <w:r>
        <w:rPr>
          <w:rFonts w:eastAsia="宋体" w:hint="eastAsia"/>
          <w:lang w:eastAsia="zh-CN"/>
        </w:rPr>
        <w:t>.</w:t>
      </w:r>
      <w:r w:rsidR="00AA6506">
        <w:rPr>
          <w:rFonts w:eastAsia="宋体" w:hint="eastAsia"/>
          <w:lang w:eastAsia="zh-CN"/>
        </w:rPr>
        <w:t xml:space="preserve"> </w:t>
      </w:r>
      <w:r w:rsidR="00A53489" w:rsidRPr="00A53489">
        <w:rPr>
          <w:rFonts w:eastAsia="宋体"/>
          <w:lang w:eastAsia="zh-CN"/>
        </w:rPr>
        <w:t>The architecture is designed with low complexity, reducing computational resource consumption while maintaining satisfactory performance.</w:t>
      </w:r>
    </w:p>
    <w:p w14:paraId="6733263B" w14:textId="04D2A555" w:rsidR="00141D41" w:rsidRDefault="00000000">
      <w:pPr>
        <w:rPr>
          <w:lang w:val="en-CA"/>
        </w:rPr>
      </w:pPr>
      <w:r>
        <w:rPr>
          <w:lang w:val="en-CA"/>
        </w:rPr>
        <w:t>BD-rate changes on top of NNNC-</w:t>
      </w:r>
      <w:r>
        <w:rPr>
          <w:rFonts w:eastAsia="宋体" w:hint="eastAsia"/>
          <w:lang w:eastAsia="zh-CN"/>
        </w:rPr>
        <w:t>8</w:t>
      </w:r>
      <w:r>
        <w:rPr>
          <w:lang w:val="en-CA"/>
        </w:rPr>
        <w:t>.</w:t>
      </w:r>
      <w:r>
        <w:rPr>
          <w:rFonts w:eastAsia="宋体" w:hint="eastAsia"/>
          <w:lang w:eastAsia="zh-CN"/>
        </w:rPr>
        <w:t>0</w:t>
      </w:r>
      <w:r>
        <w:rPr>
          <w:lang w:val="en-CA"/>
        </w:rPr>
        <w:t xml:space="preserve"> anchor</w:t>
      </w:r>
      <w:r>
        <w:rPr>
          <w:rFonts w:eastAsia="宋体" w:hint="eastAsia"/>
          <w:lang w:eastAsia="zh-CN"/>
        </w:rPr>
        <w:t xml:space="preserve"> </w:t>
      </w:r>
      <w:r>
        <w:rPr>
          <w:lang w:val="en-CA"/>
        </w:rPr>
        <w:t>are reportedly summarized as below:</w:t>
      </w:r>
    </w:p>
    <w:p w14:paraId="304E935B" w14:textId="77777777" w:rsidR="00141D41" w:rsidRDefault="00000000">
      <w:pPr>
        <w:rPr>
          <w:lang w:eastAsia="zh-CN"/>
        </w:rPr>
      </w:pPr>
      <w:r>
        <w:rPr>
          <w:lang w:eastAsia="zh-CN"/>
        </w:rPr>
        <w:t>RA:</w:t>
      </w:r>
      <w:r>
        <w:t xml:space="preserve"> -</w:t>
      </w:r>
      <w:r>
        <w:rPr>
          <w:lang w:eastAsia="zh-CN"/>
        </w:rPr>
        <w:t>%, -%, -%, AI:</w:t>
      </w:r>
      <w:r>
        <w:t xml:space="preserve"> -%</w:t>
      </w:r>
      <w:r>
        <w:rPr>
          <w:lang w:eastAsia="zh-CN"/>
        </w:rPr>
        <w:t>, -%, -%</w:t>
      </w:r>
    </w:p>
    <w:p w14:paraId="5177CF71" w14:textId="77777777" w:rsidR="00141D41" w:rsidRDefault="00000000">
      <w:pPr>
        <w:rPr>
          <w:lang w:eastAsia="zh-CN"/>
        </w:rPr>
      </w:pPr>
      <w:r>
        <w:rPr>
          <w:rFonts w:hint="eastAsia"/>
          <w:lang w:eastAsia="zh-CN"/>
        </w:rPr>
        <w:t>Complexity</w:t>
      </w:r>
      <w:r>
        <w:rPr>
          <w:lang w:eastAsia="zh-CN"/>
        </w:rPr>
        <w:t xml:space="preserve">: </w:t>
      </w:r>
      <w:r>
        <w:rPr>
          <w:rFonts w:hint="eastAsia"/>
          <w:lang w:eastAsia="zh-CN"/>
        </w:rPr>
        <w:t>5.2 k</w:t>
      </w:r>
      <w:r>
        <w:rPr>
          <w:lang w:eastAsia="zh-CN"/>
        </w:rPr>
        <w:t>MAC/pixe</w:t>
      </w:r>
      <w:r>
        <w:rPr>
          <w:rFonts w:hint="eastAsia"/>
          <w:lang w:eastAsia="zh-CN"/>
        </w:rPr>
        <w:t>l</w:t>
      </w:r>
    </w:p>
    <w:p w14:paraId="7C5E0387" w14:textId="77777777" w:rsidR="00141D41" w:rsidRDefault="00141D41">
      <w:pPr>
        <w:rPr>
          <w:lang w:val="en-CA"/>
        </w:rPr>
      </w:pPr>
    </w:p>
    <w:p w14:paraId="3DBA5E4F" w14:textId="77777777" w:rsidR="00141D41" w:rsidRDefault="00000000">
      <w:pPr>
        <w:pStyle w:val="1"/>
        <w:numPr>
          <w:ilvl w:val="0"/>
          <w:numId w:val="2"/>
        </w:numPr>
        <w:rPr>
          <w:lang w:val="en-CA"/>
        </w:rPr>
      </w:pPr>
      <w:r>
        <w:rPr>
          <w:lang w:val="en-CA"/>
        </w:rPr>
        <w:t>Introduction</w:t>
      </w:r>
    </w:p>
    <w:p w14:paraId="31C0D7BD" w14:textId="77777777" w:rsidR="00141D41" w:rsidRDefault="00000000">
      <w:pPr>
        <w:jc w:val="left"/>
        <w:rPr>
          <w:rFonts w:eastAsia="宋体"/>
          <w:lang w:eastAsia="zh-CN"/>
        </w:rPr>
      </w:pPr>
      <w:r>
        <w:rPr>
          <w:rFonts w:eastAsia="宋体" w:hint="eastAsia"/>
          <w:lang w:eastAsia="zh-CN"/>
        </w:rPr>
        <w:t>In this contribution, the RPR downsampled frames are replaced by those produced by the proposed CNN downscaling filter at the input stage. As illustrated in Fig. 1, the proposed network takes the original frame and the low-resolution RPR frame as input to generate a reconstructed frame. This reconstructed frame replaces the low-resolution RPR frame for subsequent coding processes.</w:t>
      </w:r>
    </w:p>
    <w:p w14:paraId="4E213BBC" w14:textId="77777777" w:rsidR="00141D41" w:rsidRDefault="00000000">
      <w:pPr>
        <w:pStyle w:val="a8"/>
        <w:jc w:val="center"/>
      </w:pPr>
      <w:r>
        <w:rPr>
          <w:noProof/>
        </w:rPr>
        <w:lastRenderedPageBreak/>
        <w:drawing>
          <wp:inline distT="0" distB="0" distL="114300" distR="114300" wp14:anchorId="29892E68" wp14:editId="0EC61DD5">
            <wp:extent cx="5153660" cy="3618230"/>
            <wp:effectExtent l="0" t="0" r="8890" b="1270"/>
            <wp:docPr id="2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IMG_256"/>
                    <pic:cNvPicPr>
                      <a:picLocks noChangeAspect="1"/>
                    </pic:cNvPicPr>
                  </pic:nvPicPr>
                  <pic:blipFill>
                    <a:blip r:embed="rId13"/>
                    <a:stretch>
                      <a:fillRect/>
                    </a:stretch>
                  </pic:blipFill>
                  <pic:spPr>
                    <a:xfrm>
                      <a:off x="0" y="0"/>
                      <a:ext cx="5153660" cy="3618230"/>
                    </a:xfrm>
                    <a:prstGeom prst="rect">
                      <a:avLst/>
                    </a:prstGeom>
                    <a:noFill/>
                    <a:ln w="9525">
                      <a:noFill/>
                    </a:ln>
                  </pic:spPr>
                </pic:pic>
              </a:graphicData>
            </a:graphic>
          </wp:inline>
        </w:drawing>
      </w:r>
    </w:p>
    <w:p w14:paraId="6BFD7F79" w14:textId="77777777" w:rsidR="00141D41" w:rsidRDefault="00000000">
      <w:pPr>
        <w:jc w:val="center"/>
        <w:rPr>
          <w:szCs w:val="22"/>
          <w:lang w:val="en-CA"/>
        </w:rPr>
      </w:pPr>
      <w:r>
        <w:rPr>
          <w:szCs w:val="22"/>
          <w:lang w:val="en-CA"/>
        </w:rPr>
        <w:t xml:space="preserve">Fig. 1. </w:t>
      </w:r>
      <w:r>
        <w:rPr>
          <w:rFonts w:hint="eastAsia"/>
          <w:szCs w:val="22"/>
          <w:lang w:val="en-CA"/>
        </w:rPr>
        <w:t>Illustration of the integration for the CNN-based</w:t>
      </w:r>
      <w:r>
        <w:rPr>
          <w:rFonts w:eastAsia="宋体" w:hint="eastAsia"/>
          <w:szCs w:val="22"/>
          <w:lang w:eastAsia="zh-CN"/>
        </w:rPr>
        <w:t xml:space="preserve"> </w:t>
      </w:r>
      <w:r>
        <w:rPr>
          <w:rFonts w:hint="eastAsia"/>
          <w:szCs w:val="22"/>
          <w:lang w:val="en-CA"/>
        </w:rPr>
        <w:t>downscaling filter for RPR.</w:t>
      </w:r>
    </w:p>
    <w:p w14:paraId="77103F89" w14:textId="77777777" w:rsidR="00141D41" w:rsidRDefault="00141D41">
      <w:pPr>
        <w:rPr>
          <w:lang w:val="en-CA"/>
        </w:rPr>
      </w:pPr>
    </w:p>
    <w:p w14:paraId="45627144" w14:textId="77777777" w:rsidR="00141D41" w:rsidRDefault="00000000">
      <w:pPr>
        <w:pStyle w:val="1"/>
        <w:numPr>
          <w:ilvl w:val="0"/>
          <w:numId w:val="2"/>
        </w:numPr>
        <w:rPr>
          <w:lang w:val="en-CA"/>
        </w:rPr>
      </w:pPr>
      <w:r>
        <w:rPr>
          <w:rFonts w:hint="eastAsia"/>
          <w:lang w:eastAsia="zh-CN"/>
        </w:rPr>
        <w:t>Proposed method</w:t>
      </w:r>
    </w:p>
    <w:p w14:paraId="6CA01957" w14:textId="2FE25ED2" w:rsidR="00141D41" w:rsidRDefault="00000000">
      <w:pPr>
        <w:jc w:val="left"/>
        <w:rPr>
          <w:rFonts w:eastAsia="宋体"/>
          <w:lang w:eastAsia="zh-CN"/>
        </w:rPr>
      </w:pPr>
      <w:r>
        <w:rPr>
          <w:rFonts w:eastAsia="宋体" w:hint="eastAsia"/>
          <w:lang w:eastAsia="zh-CN"/>
        </w:rPr>
        <w:t xml:space="preserve">The proposed downscaling network architecture is illustrated in Fig. 2. </w:t>
      </w:r>
    </w:p>
    <w:p w14:paraId="54F8FE10" w14:textId="77777777" w:rsidR="00141D41" w:rsidRDefault="00000000">
      <w:pPr>
        <w:jc w:val="center"/>
        <w:rPr>
          <w:rFonts w:eastAsia="宋体"/>
          <w:szCs w:val="22"/>
          <w:lang w:val="en-CA" w:eastAsia="zh-CN"/>
        </w:rPr>
      </w:pPr>
      <w:r>
        <w:rPr>
          <w:rFonts w:eastAsia="宋体" w:hint="eastAsia"/>
          <w:noProof/>
          <w:szCs w:val="22"/>
          <w:lang w:val="en-CA" w:eastAsia="zh-CN"/>
        </w:rPr>
        <w:drawing>
          <wp:inline distT="0" distB="0" distL="114300" distR="114300" wp14:anchorId="617323E2" wp14:editId="19347516">
            <wp:extent cx="5918200" cy="3343910"/>
            <wp:effectExtent l="0" t="0" r="6350" b="8890"/>
            <wp:docPr id="30" name="图片 30" descr="提案网络模型图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提案网络模型图_02"/>
                    <pic:cNvPicPr>
                      <a:picLocks noChangeAspect="1"/>
                    </pic:cNvPicPr>
                  </pic:nvPicPr>
                  <pic:blipFill>
                    <a:blip r:embed="rId14"/>
                    <a:stretch>
                      <a:fillRect/>
                    </a:stretch>
                  </pic:blipFill>
                  <pic:spPr>
                    <a:xfrm>
                      <a:off x="0" y="0"/>
                      <a:ext cx="5918200" cy="3343910"/>
                    </a:xfrm>
                    <a:prstGeom prst="rect">
                      <a:avLst/>
                    </a:prstGeom>
                  </pic:spPr>
                </pic:pic>
              </a:graphicData>
            </a:graphic>
          </wp:inline>
        </w:drawing>
      </w:r>
    </w:p>
    <w:p w14:paraId="6F379589" w14:textId="77777777" w:rsidR="00141D41" w:rsidRDefault="00000000">
      <w:pPr>
        <w:jc w:val="center"/>
        <w:rPr>
          <w:szCs w:val="22"/>
          <w:lang w:val="en-CA"/>
        </w:rPr>
      </w:pPr>
      <w:r>
        <w:rPr>
          <w:szCs w:val="22"/>
        </w:rPr>
        <w:t>Fig. 2.</w:t>
      </w:r>
      <w:r>
        <w:rPr>
          <w:szCs w:val="22"/>
          <w:lang w:val="en-CA"/>
        </w:rPr>
        <w:t xml:space="preserve"> Proposed </w:t>
      </w:r>
      <w:r>
        <w:rPr>
          <w:rFonts w:eastAsia="宋体" w:hint="eastAsia"/>
          <w:szCs w:val="22"/>
          <w:lang w:eastAsia="zh-CN"/>
        </w:rPr>
        <w:t xml:space="preserve">downscaling network </w:t>
      </w:r>
      <w:r>
        <w:rPr>
          <w:szCs w:val="22"/>
          <w:lang w:val="en-CA"/>
        </w:rPr>
        <w:t>architecture.</w:t>
      </w:r>
    </w:p>
    <w:p w14:paraId="42708DEC" w14:textId="77777777" w:rsidR="00141D41" w:rsidRDefault="00000000">
      <w:pPr>
        <w:pStyle w:val="2"/>
        <w:numPr>
          <w:ilvl w:val="1"/>
          <w:numId w:val="2"/>
        </w:numPr>
        <w:rPr>
          <w:lang w:val="en-CA"/>
        </w:rPr>
      </w:pPr>
      <w:bookmarkStart w:id="0" w:name="_Ref83748530"/>
      <w:r>
        <w:rPr>
          <w:lang w:val="en-CA"/>
        </w:rPr>
        <w:lastRenderedPageBreak/>
        <w:t>Inference</w:t>
      </w:r>
      <w:bookmarkEnd w:id="0"/>
    </w:p>
    <w:p w14:paraId="730178F6" w14:textId="77777777" w:rsidR="00141D41" w:rsidRDefault="00000000">
      <w:pPr>
        <w:rPr>
          <w:lang w:val="en-CA"/>
        </w:rPr>
      </w:pPr>
      <w:r>
        <w:rPr>
          <w:lang w:val="en-CA"/>
        </w:rPr>
        <w:t xml:space="preserve">SADL is used for performing the inference of the proposed </w:t>
      </w:r>
      <w:r>
        <w:rPr>
          <w:rFonts w:eastAsia="宋体" w:hint="eastAsia"/>
          <w:lang w:eastAsia="zh-CN"/>
        </w:rPr>
        <w:t>C</w:t>
      </w:r>
      <w:r>
        <w:rPr>
          <w:lang w:val="en-CA"/>
        </w:rPr>
        <w:t xml:space="preserve">NN </w:t>
      </w:r>
      <w:r>
        <w:rPr>
          <w:rFonts w:eastAsia="宋体" w:hint="eastAsia"/>
          <w:lang w:eastAsia="zh-CN"/>
        </w:rPr>
        <w:t xml:space="preserve">downscaling </w:t>
      </w:r>
      <w:r>
        <w:rPr>
          <w:lang w:val="en-CA"/>
        </w:rPr>
        <w:t>filter in VTM.</w:t>
      </w:r>
      <w:r>
        <w:rPr>
          <w:rFonts w:eastAsia="宋体" w:hint="eastAsia"/>
          <w:lang w:eastAsia="zh-CN"/>
        </w:rPr>
        <w:t xml:space="preserve"> </w:t>
      </w:r>
      <w:r>
        <w:rPr>
          <w:lang w:val="en-CA"/>
        </w:rPr>
        <w:t>The network information in the inference stage is provided in Table 1.</w:t>
      </w:r>
    </w:p>
    <w:p w14:paraId="1A8A7A98" w14:textId="77777777" w:rsidR="00141D41" w:rsidRDefault="00000000">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lang w:val="en-CA"/>
        </w:rPr>
        <w:t xml:space="preserve"> in Inference Stage</w:t>
      </w:r>
    </w:p>
    <w:tbl>
      <w:tblPr>
        <w:tblW w:w="9340" w:type="dxa"/>
        <w:tblLook w:val="04A0" w:firstRow="1" w:lastRow="0" w:firstColumn="1" w:lastColumn="0" w:noHBand="0" w:noVBand="1"/>
      </w:tblPr>
      <w:tblGrid>
        <w:gridCol w:w="1250"/>
        <w:gridCol w:w="4532"/>
        <w:gridCol w:w="3558"/>
      </w:tblGrid>
      <w:tr w:rsidR="00141D41" w14:paraId="53B91CEC"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D8DCB3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rsidR="00141D41" w14:paraId="192336A4"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7F9768D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tcPr>
          <w:p w14:paraId="6E9D070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rsidR="00141D41" w14:paraId="2CE0CC5C" w14:textId="77777777">
        <w:trPr>
          <w:trHeight w:val="240"/>
        </w:trPr>
        <w:tc>
          <w:tcPr>
            <w:tcW w:w="1250" w:type="dxa"/>
            <w:vMerge/>
            <w:tcBorders>
              <w:top w:val="nil"/>
              <w:left w:val="single" w:sz="8" w:space="0" w:color="auto"/>
              <w:bottom w:val="nil"/>
              <w:right w:val="single" w:sz="8" w:space="0" w:color="auto"/>
            </w:tcBorders>
            <w:vAlign w:val="center"/>
          </w:tcPr>
          <w:p w14:paraId="76F3F3B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7DA826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tcPr>
          <w:p w14:paraId="64C9CD9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rsidR="00141D41" w14:paraId="2D6E344C" w14:textId="77777777">
        <w:trPr>
          <w:trHeight w:val="240"/>
        </w:trPr>
        <w:tc>
          <w:tcPr>
            <w:tcW w:w="1250" w:type="dxa"/>
            <w:vMerge/>
            <w:tcBorders>
              <w:top w:val="nil"/>
              <w:left w:val="single" w:sz="8" w:space="0" w:color="auto"/>
              <w:bottom w:val="nil"/>
              <w:right w:val="single" w:sz="8" w:space="0" w:color="auto"/>
            </w:tcBorders>
            <w:vAlign w:val="center"/>
          </w:tcPr>
          <w:p w14:paraId="470CA93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BC5250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652A939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141D41" w14:paraId="4580F382" w14:textId="77777777">
        <w:trPr>
          <w:trHeight w:val="240"/>
        </w:trPr>
        <w:tc>
          <w:tcPr>
            <w:tcW w:w="1250" w:type="dxa"/>
            <w:vMerge/>
            <w:tcBorders>
              <w:top w:val="nil"/>
              <w:left w:val="single" w:sz="8" w:space="0" w:color="auto"/>
              <w:bottom w:val="nil"/>
              <w:right w:val="single" w:sz="8" w:space="0" w:color="auto"/>
            </w:tcBorders>
            <w:vAlign w:val="center"/>
          </w:tcPr>
          <w:p w14:paraId="77D912E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DB7638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5F72786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r>
      <w:tr w:rsidR="00141D41" w14:paraId="72B15DC1" w14:textId="77777777">
        <w:trPr>
          <w:trHeight w:val="240"/>
        </w:trPr>
        <w:tc>
          <w:tcPr>
            <w:tcW w:w="1250" w:type="dxa"/>
            <w:vMerge/>
            <w:tcBorders>
              <w:top w:val="nil"/>
              <w:left w:val="single" w:sz="8" w:space="0" w:color="auto"/>
              <w:bottom w:val="nil"/>
              <w:right w:val="single" w:sz="8" w:space="0" w:color="auto"/>
            </w:tcBorders>
            <w:vAlign w:val="center"/>
          </w:tcPr>
          <w:p w14:paraId="7F0AACF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79BAC9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0A3A1E8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0.022</w:t>
            </w:r>
            <w:r>
              <w:rPr>
                <w:color w:val="000000"/>
                <w:sz w:val="20"/>
                <w:lang w:eastAsia="zh-CN"/>
              </w:rPr>
              <w:t>M</w:t>
            </w:r>
          </w:p>
        </w:tc>
      </w:tr>
      <w:tr w:rsidR="00141D41" w14:paraId="7F954C4F" w14:textId="77777777">
        <w:trPr>
          <w:trHeight w:val="240"/>
        </w:trPr>
        <w:tc>
          <w:tcPr>
            <w:tcW w:w="1250" w:type="dxa"/>
            <w:vMerge/>
            <w:tcBorders>
              <w:top w:val="nil"/>
              <w:left w:val="single" w:sz="8" w:space="0" w:color="auto"/>
              <w:bottom w:val="nil"/>
              <w:right w:val="single" w:sz="8" w:space="0" w:color="auto"/>
            </w:tcBorders>
            <w:vAlign w:val="center"/>
          </w:tcPr>
          <w:p w14:paraId="1966B0F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39FFDA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7BD398A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rFonts w:hint="eastAsia"/>
                <w:color w:val="000000"/>
                <w:sz w:val="21"/>
                <w:szCs w:val="21"/>
                <w:lang w:eastAsia="zh-CN"/>
              </w:rPr>
              <w:t>float</w:t>
            </w:r>
          </w:p>
        </w:tc>
      </w:tr>
      <w:tr w:rsidR="00141D41" w14:paraId="2DEB58C2" w14:textId="77777777">
        <w:trPr>
          <w:trHeight w:val="240"/>
        </w:trPr>
        <w:tc>
          <w:tcPr>
            <w:tcW w:w="1250" w:type="dxa"/>
            <w:vMerge/>
            <w:tcBorders>
              <w:top w:val="nil"/>
              <w:left w:val="single" w:sz="8" w:space="0" w:color="auto"/>
              <w:bottom w:val="nil"/>
              <w:right w:val="single" w:sz="8" w:space="0" w:color="auto"/>
            </w:tcBorders>
            <w:vAlign w:val="center"/>
          </w:tcPr>
          <w:p w14:paraId="1D9D71B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C1FDBB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2D3D90D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T</w:t>
            </w:r>
            <w:r>
              <w:rPr>
                <w:color w:val="000000"/>
                <w:sz w:val="20"/>
                <w:lang w:eastAsia="zh-CN"/>
              </w:rPr>
              <w:t xml:space="preserve">otal Parameters Number </w:t>
            </w:r>
            <m:oMath>
              <m:r>
                <w:rPr>
                  <w:rFonts w:ascii="Cambria Math" w:hAnsi="Cambria Math"/>
                  <w:lang w:val="en-CA"/>
                </w:rPr>
                <m:t xml:space="preserve">× </m:t>
              </m:r>
            </m:oMath>
            <w:r>
              <w:rPr>
                <w:color w:val="000000"/>
                <w:sz w:val="20"/>
                <w:lang w:eastAsia="zh-CN"/>
              </w:rPr>
              <w:t>2</w:t>
            </w:r>
          </w:p>
        </w:tc>
      </w:tr>
      <w:tr w:rsidR="00141D41" w14:paraId="1AE9D4BE" w14:textId="77777777">
        <w:trPr>
          <w:trHeight w:val="240"/>
        </w:trPr>
        <w:tc>
          <w:tcPr>
            <w:tcW w:w="1250" w:type="dxa"/>
            <w:vMerge/>
            <w:tcBorders>
              <w:top w:val="nil"/>
              <w:left w:val="single" w:sz="8" w:space="0" w:color="auto"/>
              <w:bottom w:val="nil"/>
              <w:right w:val="single" w:sz="8" w:space="0" w:color="auto"/>
            </w:tcBorders>
            <w:vAlign w:val="center"/>
          </w:tcPr>
          <w:p w14:paraId="38B8E89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8BFA1B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Multiply Accumulate (kMAC/pixel)</w:t>
            </w:r>
          </w:p>
        </w:tc>
        <w:tc>
          <w:tcPr>
            <w:tcW w:w="3558" w:type="dxa"/>
            <w:tcBorders>
              <w:top w:val="nil"/>
              <w:left w:val="nil"/>
              <w:bottom w:val="single" w:sz="8" w:space="0" w:color="auto"/>
              <w:right w:val="single" w:sz="8" w:space="0" w:color="auto"/>
            </w:tcBorders>
            <w:shd w:val="clear" w:color="auto" w:fill="auto"/>
            <w:noWrap/>
            <w:vAlign w:val="center"/>
          </w:tcPr>
          <w:p w14:paraId="5AAC313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5.2</w:t>
            </w:r>
          </w:p>
        </w:tc>
      </w:tr>
      <w:tr w:rsidR="00141D41" w14:paraId="678D67AA"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17933FD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0705B5A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0116ECF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789D6A69"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6CEDDD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9217AC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5470709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356CF56A"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A083881"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86C782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tcPr>
          <w:p w14:paraId="344AD22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01A8D1DD"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00FB5C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5BD7E1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319A25C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141D41" w14:paraId="78B1BFAF"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487BB1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62136D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634211C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Ansi="Cambria Math" w:hint="eastAsia"/>
                <w:color w:val="000000"/>
                <w:sz w:val="20"/>
                <w:lang w:eastAsia="zh-CN"/>
              </w:rPr>
              <w:t>256</w:t>
            </w:r>
            <m:oMath>
              <m:r>
                <w:rPr>
                  <w:rFonts w:ascii="Cambria Math" w:hAnsi="Cambria Math"/>
                  <w:color w:val="000000"/>
                  <w:sz w:val="20"/>
                  <w:lang w:eastAsia="zh-CN"/>
                </w:rPr>
                <m:t>×</m:t>
              </m:r>
            </m:oMath>
            <w:r>
              <w:rPr>
                <w:rFonts w:hAnsi="Cambria Math" w:hint="eastAsia"/>
                <w:color w:val="000000"/>
                <w:sz w:val="20"/>
                <w:lang w:eastAsia="zh-CN"/>
              </w:rPr>
              <w:t>256</w:t>
            </w:r>
          </w:p>
        </w:tc>
      </w:tr>
      <w:tr w:rsidR="00141D41" w14:paraId="4ED54DBF"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5613911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7B1E437"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tcPr>
          <w:p w14:paraId="0E8CE90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76F4D307"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81470C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3384F3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tcPr>
          <w:p w14:paraId="5243327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2950A9C8" w14:textId="77777777" w:rsidR="00141D41" w:rsidRDefault="00141D41">
      <w:pPr>
        <w:rPr>
          <w:lang w:val="en-CA" w:eastAsia="zh-CN"/>
        </w:rPr>
      </w:pPr>
    </w:p>
    <w:p w14:paraId="168E2969" w14:textId="77777777" w:rsidR="00141D41" w:rsidRDefault="00141D41">
      <w:pPr>
        <w:rPr>
          <w:lang w:val="en-CA"/>
        </w:rPr>
      </w:pPr>
    </w:p>
    <w:p w14:paraId="66D76D1F" w14:textId="77777777" w:rsidR="00141D41" w:rsidRDefault="00000000">
      <w:pPr>
        <w:pStyle w:val="2"/>
        <w:numPr>
          <w:ilvl w:val="1"/>
          <w:numId w:val="2"/>
        </w:numPr>
        <w:rPr>
          <w:rFonts w:eastAsia="宋体"/>
          <w:szCs w:val="22"/>
          <w:lang w:val="en-CA" w:eastAsia="zh-CN"/>
        </w:rPr>
      </w:pPr>
      <w:r>
        <w:rPr>
          <w:rFonts w:eastAsia="宋体" w:hint="eastAsia"/>
          <w:szCs w:val="22"/>
          <w:lang w:eastAsia="zh-CN"/>
        </w:rPr>
        <w:t>Training</w:t>
      </w:r>
    </w:p>
    <w:p w14:paraId="71821F24" w14:textId="77777777" w:rsidR="00141D41" w:rsidRDefault="00141D41">
      <w:pPr>
        <w:rPr>
          <w:rFonts w:eastAsia="宋体"/>
          <w:szCs w:val="22"/>
          <w:lang w:eastAsia="zh-CN"/>
        </w:rPr>
      </w:pPr>
    </w:p>
    <w:p w14:paraId="27F1A2F6" w14:textId="77777777" w:rsidR="00141D41" w:rsidRDefault="00000000">
      <w:pPr>
        <w:rPr>
          <w:lang w:val="en-CA" w:eastAsia="zh-CN"/>
        </w:rPr>
      </w:pPr>
      <w:r>
        <w:rPr>
          <w:lang w:val="en-CA"/>
        </w:rPr>
        <w:t>The network information in the training stage is provided in Table 2</w:t>
      </w:r>
      <w:r>
        <w:rPr>
          <w:szCs w:val="22"/>
          <w:lang w:val="en-CA"/>
        </w:rPr>
        <w:t>.</w:t>
      </w:r>
    </w:p>
    <w:p w14:paraId="7C058D02" w14:textId="77777777" w:rsidR="00141D41" w:rsidRDefault="00000000">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eastAsia="等线"/>
        </w:rPr>
        <w:t xml:space="preserve">. </w:t>
      </w:r>
      <w:r>
        <w:rPr>
          <w:rFonts w:eastAsia="Malgun Gothic"/>
          <w:lang w:eastAsia="ko-KR"/>
        </w:rPr>
        <w:t>Network Information</w:t>
      </w:r>
      <w:r>
        <w:rPr>
          <w:rFonts w:eastAsia="等线"/>
          <w:lang w:val="en-CA"/>
        </w:rPr>
        <w:t xml:space="preserve"> in Training Stage</w:t>
      </w:r>
    </w:p>
    <w:tbl>
      <w:tblPr>
        <w:tblW w:w="9340" w:type="dxa"/>
        <w:tblLook w:val="04A0" w:firstRow="1" w:lastRow="0" w:firstColumn="1" w:lastColumn="0" w:noHBand="0" w:noVBand="1"/>
      </w:tblPr>
      <w:tblGrid>
        <w:gridCol w:w="1250"/>
        <w:gridCol w:w="4105"/>
        <w:gridCol w:w="3985"/>
      </w:tblGrid>
      <w:tr w:rsidR="00141D41" w14:paraId="128B86C3"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BFF772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rsidR="00141D41" w14:paraId="1EE63CB7"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0DBDAE1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40CCC4F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0AACB69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color w:val="000000"/>
                <w:sz w:val="20"/>
                <w:lang w:eastAsia="zh-CN"/>
              </w:rPr>
              <w:t>GeForce RTX 3090</w:t>
            </w:r>
          </w:p>
        </w:tc>
      </w:tr>
      <w:tr w:rsidR="00141D41" w14:paraId="06C73FC2" w14:textId="77777777">
        <w:trPr>
          <w:trHeight w:val="240"/>
        </w:trPr>
        <w:tc>
          <w:tcPr>
            <w:tcW w:w="1250" w:type="dxa"/>
            <w:vMerge/>
            <w:tcBorders>
              <w:top w:val="nil"/>
              <w:left w:val="single" w:sz="8" w:space="0" w:color="auto"/>
              <w:bottom w:val="nil"/>
              <w:right w:val="single" w:sz="8" w:space="0" w:color="auto"/>
            </w:tcBorders>
            <w:vAlign w:val="center"/>
          </w:tcPr>
          <w:p w14:paraId="01B3FB3F"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0BA4D4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63412F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PyTorch v1.9</w:t>
            </w:r>
          </w:p>
        </w:tc>
      </w:tr>
      <w:tr w:rsidR="00141D41" w14:paraId="7E633618" w14:textId="77777777">
        <w:trPr>
          <w:trHeight w:val="240"/>
        </w:trPr>
        <w:tc>
          <w:tcPr>
            <w:tcW w:w="1250" w:type="dxa"/>
            <w:vMerge/>
            <w:tcBorders>
              <w:top w:val="nil"/>
              <w:left w:val="single" w:sz="8" w:space="0" w:color="auto"/>
              <w:bottom w:val="nil"/>
              <w:right w:val="single" w:sz="8" w:space="0" w:color="auto"/>
            </w:tcBorders>
            <w:vAlign w:val="center"/>
          </w:tcPr>
          <w:p w14:paraId="24E59C4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A9A02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617270E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rsidR="00141D41" w14:paraId="1D1E0133" w14:textId="77777777">
        <w:trPr>
          <w:trHeight w:val="240"/>
        </w:trPr>
        <w:tc>
          <w:tcPr>
            <w:tcW w:w="1250" w:type="dxa"/>
            <w:vMerge/>
            <w:tcBorders>
              <w:top w:val="nil"/>
              <w:left w:val="single" w:sz="8" w:space="0" w:color="auto"/>
              <w:bottom w:val="nil"/>
              <w:right w:val="single" w:sz="8" w:space="0" w:color="auto"/>
            </w:tcBorders>
            <w:vAlign w:val="center"/>
          </w:tcPr>
          <w:p w14:paraId="3F1F3C8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C6263D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559DADB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p>
        </w:tc>
      </w:tr>
      <w:tr w:rsidR="00141D41" w14:paraId="5F33AC4E" w14:textId="77777777">
        <w:trPr>
          <w:trHeight w:val="240"/>
        </w:trPr>
        <w:tc>
          <w:tcPr>
            <w:tcW w:w="1250" w:type="dxa"/>
            <w:vMerge/>
            <w:tcBorders>
              <w:top w:val="nil"/>
              <w:left w:val="single" w:sz="8" w:space="0" w:color="auto"/>
              <w:bottom w:val="nil"/>
              <w:right w:val="single" w:sz="8" w:space="0" w:color="auto"/>
            </w:tcBorders>
            <w:vAlign w:val="center"/>
          </w:tcPr>
          <w:p w14:paraId="2320D27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3D36663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6AFBF6B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128</w:t>
            </w:r>
          </w:p>
        </w:tc>
      </w:tr>
      <w:tr w:rsidR="00141D41" w14:paraId="3B571C79" w14:textId="77777777">
        <w:trPr>
          <w:trHeight w:val="240"/>
        </w:trPr>
        <w:tc>
          <w:tcPr>
            <w:tcW w:w="1250" w:type="dxa"/>
            <w:vMerge/>
            <w:tcBorders>
              <w:top w:val="nil"/>
              <w:left w:val="single" w:sz="8" w:space="0" w:color="auto"/>
              <w:bottom w:val="nil"/>
              <w:right w:val="single" w:sz="8" w:space="0" w:color="auto"/>
            </w:tcBorders>
            <w:vAlign w:val="center"/>
          </w:tcPr>
          <w:p w14:paraId="5C661B9A"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43DD90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63BBEBE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r>
              <w:rPr>
                <w:color w:val="000000"/>
                <w:sz w:val="20"/>
                <w:lang w:eastAsia="zh-CN"/>
              </w:rPr>
              <w:t>h</w:t>
            </w:r>
          </w:p>
        </w:tc>
      </w:tr>
      <w:tr w:rsidR="00141D41" w14:paraId="1139C21C" w14:textId="77777777">
        <w:trPr>
          <w:trHeight w:val="240"/>
        </w:trPr>
        <w:tc>
          <w:tcPr>
            <w:tcW w:w="1250" w:type="dxa"/>
            <w:vMerge/>
            <w:tcBorders>
              <w:top w:val="nil"/>
              <w:left w:val="single" w:sz="8" w:space="0" w:color="auto"/>
              <w:bottom w:val="nil"/>
              <w:right w:val="single" w:sz="8" w:space="0" w:color="auto"/>
            </w:tcBorders>
            <w:vAlign w:val="center"/>
          </w:tcPr>
          <w:p w14:paraId="17EC0FF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62D77E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295DDED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DIV2K, BVI-DVC, TVD</w:t>
            </w:r>
          </w:p>
        </w:tc>
      </w:tr>
      <w:tr w:rsidR="00141D41" w14:paraId="051E9799" w14:textId="77777777">
        <w:trPr>
          <w:trHeight w:val="240"/>
        </w:trPr>
        <w:tc>
          <w:tcPr>
            <w:tcW w:w="1250" w:type="dxa"/>
            <w:vMerge/>
            <w:tcBorders>
              <w:top w:val="nil"/>
              <w:left w:val="single" w:sz="8" w:space="0" w:color="auto"/>
              <w:bottom w:val="nil"/>
              <w:right w:val="single" w:sz="8" w:space="0" w:color="auto"/>
            </w:tcBorders>
            <w:vAlign w:val="center"/>
          </w:tcPr>
          <w:p w14:paraId="6FD858E7"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9D7809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3B6DFA0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Cs w:val="22"/>
                <w:lang w:eastAsia="zh-CN"/>
              </w:rPr>
              <w:t>Turn on NNLF-LOP2 and NNIntra</w:t>
            </w:r>
            <w:r>
              <w:rPr>
                <w:color w:val="000000"/>
                <w:sz w:val="20"/>
                <w:lang w:eastAsia="zh-CN"/>
              </w:rPr>
              <w:t>, QP {</w:t>
            </w:r>
            <w:r>
              <w:rPr>
                <w:rFonts w:hint="eastAsia"/>
                <w:color w:val="000000"/>
                <w:sz w:val="20"/>
                <w:lang w:eastAsia="zh-CN"/>
              </w:rPr>
              <w:t xml:space="preserve">17, </w:t>
            </w:r>
            <w:r>
              <w:rPr>
                <w:color w:val="000000"/>
                <w:sz w:val="20"/>
                <w:lang w:eastAsia="zh-CN"/>
              </w:rPr>
              <w:t>22, 27, 32, 37, 42}</w:t>
            </w:r>
          </w:p>
        </w:tc>
      </w:tr>
      <w:tr w:rsidR="00141D41" w14:paraId="51B18BF0" w14:textId="77777777">
        <w:trPr>
          <w:trHeight w:val="240"/>
        </w:trPr>
        <w:tc>
          <w:tcPr>
            <w:tcW w:w="1250" w:type="dxa"/>
            <w:vMerge/>
            <w:tcBorders>
              <w:top w:val="nil"/>
              <w:left w:val="single" w:sz="8" w:space="0" w:color="auto"/>
              <w:bottom w:val="nil"/>
              <w:right w:val="single" w:sz="8" w:space="0" w:color="auto"/>
            </w:tcBorders>
            <w:vAlign w:val="center"/>
          </w:tcPr>
          <w:p w14:paraId="01AA780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3CAE41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199DB18F"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L1, L2</w:t>
            </w:r>
          </w:p>
        </w:tc>
      </w:tr>
      <w:tr w:rsidR="00141D41" w14:paraId="4C016C1F"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23524E5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2794412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7D94AEC3"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141D41" w14:paraId="2D925408"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D9DAFB6"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56AB9C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7A65C70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128</w:t>
            </w:r>
            <m:oMath>
              <m:r>
                <w:rPr>
                  <w:rFonts w:ascii="Cambria Math" w:hAnsi="Cambria Math"/>
                  <w:color w:val="000000"/>
                  <w:sz w:val="20"/>
                  <w:lang w:eastAsia="zh-CN"/>
                </w:rPr>
                <m:t>×</m:t>
              </m:r>
            </m:oMath>
            <w:r>
              <w:rPr>
                <w:color w:val="000000"/>
                <w:sz w:val="20"/>
                <w:lang w:eastAsia="zh-CN"/>
              </w:rPr>
              <w:t>128</w:t>
            </w:r>
          </w:p>
        </w:tc>
      </w:tr>
      <w:tr w:rsidR="00141D41" w14:paraId="41B40685"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1AE78C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D5BEA7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4A3DD8D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1e-4</w:t>
            </w:r>
          </w:p>
        </w:tc>
      </w:tr>
      <w:tr w:rsidR="00141D41" w14:paraId="6575AE0C"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26AFD6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D8901A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C1179A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rsidR="00141D41" w14:paraId="6BA01C2C"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EA2F82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D1691F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65EA613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14:paraId="7865AFBA" w14:textId="77777777" w:rsidR="00141D41" w:rsidRDefault="00000000">
      <w:pPr>
        <w:pStyle w:val="1"/>
        <w:numPr>
          <w:ilvl w:val="0"/>
          <w:numId w:val="0"/>
        </w:numPr>
        <w:rPr>
          <w:lang w:val="en-CA"/>
        </w:rPr>
      </w:pPr>
      <w:r>
        <w:rPr>
          <w:rFonts w:eastAsia="宋体" w:hint="eastAsia"/>
          <w:lang w:eastAsia="zh-CN"/>
        </w:rPr>
        <w:t>3</w:t>
      </w:r>
      <w:r>
        <w:rPr>
          <w:rFonts w:eastAsia="宋体" w:hint="eastAsia"/>
          <w:lang w:eastAsia="zh-CN"/>
        </w:rPr>
        <w:tab/>
      </w:r>
      <w:r>
        <w:rPr>
          <w:lang w:val="en-CA"/>
        </w:rPr>
        <w:t>Experimental results</w:t>
      </w:r>
    </w:p>
    <w:p w14:paraId="3651DA3A" w14:textId="11D9C518" w:rsidR="00141D41" w:rsidRPr="00AD1B9A" w:rsidRDefault="00000000">
      <w:pPr>
        <w:tabs>
          <w:tab w:val="clear" w:pos="1440"/>
          <w:tab w:val="clear" w:pos="1800"/>
          <w:tab w:val="left" w:pos="1490"/>
        </w:tabs>
        <w:rPr>
          <w:rFonts w:eastAsiaTheme="minorEastAsia"/>
          <w:lang w:eastAsia="zh-CN"/>
        </w:rPr>
      </w:pPr>
      <w:r>
        <w:rPr>
          <w:lang w:val="en-CA" w:eastAsia="zh-CN"/>
        </w:rPr>
        <w:t xml:space="preserve">The proposed model </w:t>
      </w:r>
      <w:r>
        <w:rPr>
          <w:lang w:eastAsia="zh-CN"/>
        </w:rPr>
        <w:t>is integrated into NNVC-</w:t>
      </w:r>
      <w:r>
        <w:rPr>
          <w:rFonts w:hint="eastAsia"/>
          <w:lang w:eastAsia="zh-CN"/>
        </w:rPr>
        <w:t>8.0</w:t>
      </w:r>
      <w:r>
        <w:rPr>
          <w:lang w:eastAsia="zh-CN"/>
        </w:rPr>
        <w:t xml:space="preserve"> and tested according to the common test conditions defined in [</w:t>
      </w:r>
      <w:r>
        <w:rPr>
          <w:rFonts w:hint="eastAsia"/>
          <w:lang w:eastAsia="zh-CN"/>
        </w:rPr>
        <w:t>1</w:t>
      </w:r>
      <w:r>
        <w:rPr>
          <w:lang w:eastAsia="zh-CN"/>
        </w:rPr>
        <w:t>].</w:t>
      </w:r>
      <w:r w:rsidR="00AD1B9A">
        <w:rPr>
          <w:rFonts w:eastAsiaTheme="minorEastAsia" w:hint="eastAsia"/>
          <w:lang w:eastAsia="zh-CN"/>
        </w:rPr>
        <w:t xml:space="preserve"> As shown in Table 3, </w:t>
      </w:r>
      <w:r>
        <w:rPr>
          <w:lang w:val="en-CA"/>
        </w:rPr>
        <w:t xml:space="preserve">the proposed method brings on average </w:t>
      </w:r>
      <w:r>
        <w:rPr>
          <w:lang w:eastAsia="zh-CN"/>
        </w:rPr>
        <w:t xml:space="preserve">{-%, -%, -%} and {-%, -%, -%} </w:t>
      </w:r>
      <w:r>
        <w:rPr>
          <w:lang w:val="en-CA"/>
        </w:rPr>
        <w:t>BD-rate changes for {Y, Cb, Cr}</w:t>
      </w:r>
      <w:r w:rsidR="00AD1B9A">
        <w:rPr>
          <w:rFonts w:eastAsiaTheme="minorEastAsia" w:hint="eastAsia"/>
          <w:lang w:val="en-CA" w:eastAsia="zh-CN"/>
        </w:rPr>
        <w:t xml:space="preserve"> c</w:t>
      </w:r>
      <w:r w:rsidR="00AD1B9A">
        <w:rPr>
          <w:lang w:val="en-CA" w:eastAsia="zh-CN"/>
        </w:rPr>
        <w:t>ompared with NNVC-</w:t>
      </w:r>
      <w:r w:rsidR="00AD1B9A">
        <w:rPr>
          <w:rFonts w:hint="eastAsia"/>
          <w:lang w:eastAsia="zh-CN"/>
        </w:rPr>
        <w:t>8</w:t>
      </w:r>
      <w:r w:rsidR="00AD1B9A">
        <w:rPr>
          <w:lang w:val="en-CA" w:eastAsia="zh-CN"/>
        </w:rPr>
        <w:t>.0</w:t>
      </w:r>
      <w:r w:rsidR="00AD1B9A">
        <w:rPr>
          <w:rFonts w:hint="eastAsia"/>
          <w:lang w:eastAsia="zh-CN"/>
        </w:rPr>
        <w:t xml:space="preserve"> </w:t>
      </w:r>
      <w:r w:rsidR="00AD1B9A">
        <w:rPr>
          <w:lang w:val="en-CA" w:eastAsia="zh-CN"/>
        </w:rPr>
        <w:t xml:space="preserve">anchor </w:t>
      </w:r>
      <w:r>
        <w:rPr>
          <w:lang w:val="en-CA"/>
        </w:rPr>
        <w:t>under RA and AI configurations</w:t>
      </w:r>
      <w:r>
        <w:rPr>
          <w:lang w:val="en-CA" w:eastAsia="zh-CN"/>
        </w:rPr>
        <w:t>.</w:t>
      </w:r>
    </w:p>
    <w:p w14:paraId="0C6160FB" w14:textId="41910A07" w:rsidR="008C2623" w:rsidRPr="008C2623" w:rsidRDefault="008C2623" w:rsidP="008C2623">
      <w:pPr>
        <w:jc w:val="center"/>
        <w:rPr>
          <w:rFonts w:eastAsiaTheme="minorEastAsia"/>
          <w:lang w:val="en-CA" w:eastAsia="zh-CN"/>
        </w:rPr>
      </w:pPr>
      <w:r>
        <w:rPr>
          <w:lang w:val="en-CA"/>
        </w:rPr>
        <w:lastRenderedPageBreak/>
        <w:t xml:space="preserve">Table </w:t>
      </w:r>
      <w:r>
        <w:rPr>
          <w:rFonts w:eastAsiaTheme="minorEastAsia" w:hint="eastAsia"/>
          <w:lang w:val="en-CA" w:eastAsia="zh-CN"/>
        </w:rPr>
        <w:t>3</w:t>
      </w:r>
      <w:r>
        <w:rPr>
          <w:rFonts w:eastAsia="等线"/>
        </w:rPr>
        <w:t>.</w:t>
      </w:r>
      <w:r>
        <w:rPr>
          <w:rFonts w:eastAsia="等线" w:hint="eastAsia"/>
          <w:lang w:eastAsia="zh-CN"/>
        </w:rPr>
        <w:t xml:space="preserve"> Coding performance over NNVC8.0 </w:t>
      </w:r>
      <w:r w:rsidR="00AD1B9A">
        <w:rPr>
          <w:rFonts w:eastAsia="等线" w:hint="eastAsia"/>
          <w:lang w:eastAsia="zh-CN"/>
        </w:rPr>
        <w:t>anchor</w:t>
      </w:r>
    </w:p>
    <w:tbl>
      <w:tblPr>
        <w:tblW w:w="6873" w:type="dxa"/>
        <w:jc w:val="center"/>
        <w:tblLayout w:type="fixed"/>
        <w:tblLook w:val="04A0" w:firstRow="1" w:lastRow="0" w:firstColumn="1" w:lastColumn="0" w:noHBand="0" w:noVBand="1"/>
      </w:tblPr>
      <w:tblGrid>
        <w:gridCol w:w="1640"/>
        <w:gridCol w:w="1996"/>
        <w:gridCol w:w="1588"/>
        <w:gridCol w:w="1649"/>
      </w:tblGrid>
      <w:tr w:rsidR="00141D41" w14:paraId="620CE4F7" w14:textId="77777777">
        <w:trPr>
          <w:trHeight w:val="255"/>
          <w:jc w:val="center"/>
        </w:trPr>
        <w:tc>
          <w:tcPr>
            <w:tcW w:w="1640" w:type="dxa"/>
            <w:tcBorders>
              <w:top w:val="nil"/>
              <w:left w:val="nil"/>
              <w:bottom w:val="nil"/>
              <w:right w:val="nil"/>
            </w:tcBorders>
            <w:shd w:val="clear" w:color="auto" w:fill="auto"/>
            <w:noWrap/>
            <w:vAlign w:val="center"/>
          </w:tcPr>
          <w:p w14:paraId="7D2DBCE8"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EB50851"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rsidR="00141D41" w14:paraId="6D65951D" w14:textId="77777777">
        <w:trPr>
          <w:trHeight w:val="255"/>
          <w:jc w:val="center"/>
        </w:trPr>
        <w:tc>
          <w:tcPr>
            <w:tcW w:w="1640" w:type="dxa"/>
            <w:tcBorders>
              <w:top w:val="nil"/>
              <w:left w:val="nil"/>
              <w:bottom w:val="nil"/>
              <w:right w:val="nil"/>
            </w:tcBorders>
            <w:shd w:val="clear" w:color="auto" w:fill="auto"/>
            <w:noWrap/>
            <w:vAlign w:val="center"/>
          </w:tcPr>
          <w:p w14:paraId="23B8B3E5"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DA1BB3"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eastAsia="宋体" w:hint="eastAsia"/>
                <w:b/>
                <w:bCs/>
                <w:color w:val="000000"/>
                <w:sz w:val="18"/>
                <w:szCs w:val="18"/>
                <w:lang w:eastAsia="zh-CN"/>
              </w:rPr>
              <w:t>8.0</w:t>
            </w:r>
            <w:r>
              <w:rPr>
                <w:b/>
                <w:bCs/>
                <w:color w:val="000000"/>
                <w:sz w:val="18"/>
                <w:szCs w:val="18"/>
              </w:rPr>
              <w:t xml:space="preserve"> Anchor</w:t>
            </w:r>
          </w:p>
        </w:tc>
      </w:tr>
      <w:tr w:rsidR="00141D41" w14:paraId="7A5B7717" w14:textId="77777777" w:rsidTr="00C62EAB">
        <w:trPr>
          <w:trHeight w:val="255"/>
          <w:jc w:val="center"/>
        </w:trPr>
        <w:tc>
          <w:tcPr>
            <w:tcW w:w="1640" w:type="dxa"/>
            <w:tcBorders>
              <w:top w:val="nil"/>
              <w:left w:val="nil"/>
              <w:bottom w:val="nil"/>
              <w:right w:val="nil"/>
            </w:tcBorders>
            <w:shd w:val="clear" w:color="auto" w:fill="auto"/>
            <w:noWrap/>
            <w:vAlign w:val="center"/>
          </w:tcPr>
          <w:p w14:paraId="6D1679BC"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sz="8" w:space="0" w:color="auto"/>
              <w:bottom w:val="single" w:sz="8" w:space="0" w:color="auto"/>
              <w:right w:val="nil"/>
            </w:tcBorders>
            <w:shd w:val="clear" w:color="auto" w:fill="auto"/>
            <w:noWrap/>
            <w:vAlign w:val="center"/>
          </w:tcPr>
          <w:p w14:paraId="1249196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sz="8" w:space="0" w:color="auto"/>
              <w:right w:val="nil"/>
            </w:tcBorders>
            <w:shd w:val="clear" w:color="auto" w:fill="auto"/>
            <w:noWrap/>
            <w:vAlign w:val="center"/>
          </w:tcPr>
          <w:p w14:paraId="19608B37"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sz="8" w:space="0" w:color="auto"/>
              <w:right w:val="single" w:sz="8" w:space="0" w:color="auto"/>
            </w:tcBorders>
            <w:shd w:val="clear" w:color="auto" w:fill="auto"/>
            <w:noWrap/>
            <w:vAlign w:val="center"/>
          </w:tcPr>
          <w:p w14:paraId="27C98E0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rsidR="00141D41" w14:paraId="4BAB90AE" w14:textId="77777777" w:rsidTr="00C62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1F49C8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sz="8" w:space="0" w:color="auto"/>
              <w:left w:val="single" w:sz="8" w:space="0" w:color="auto"/>
              <w:bottom w:val="nil"/>
              <w:right w:val="nil"/>
            </w:tcBorders>
            <w:shd w:val="clear" w:color="auto" w:fill="FFFFFF" w:themeFill="background1"/>
            <w:noWrap/>
            <w:vAlign w:val="center"/>
          </w:tcPr>
          <w:p w14:paraId="402695F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single" w:sz="8" w:space="0" w:color="auto"/>
              <w:left w:val="nil"/>
              <w:bottom w:val="nil"/>
              <w:right w:val="nil"/>
            </w:tcBorders>
            <w:shd w:val="clear" w:color="auto" w:fill="FFFFFF" w:themeFill="background1"/>
            <w:noWrap/>
            <w:vAlign w:val="center"/>
          </w:tcPr>
          <w:p w14:paraId="23547FF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single" w:sz="8" w:space="0" w:color="auto"/>
              <w:left w:val="nil"/>
              <w:bottom w:val="nil"/>
              <w:right w:val="single" w:sz="8" w:space="0" w:color="auto"/>
            </w:tcBorders>
            <w:shd w:val="clear" w:color="auto" w:fill="FFFFFF" w:themeFill="background1"/>
            <w:noWrap/>
            <w:vAlign w:val="center"/>
          </w:tcPr>
          <w:p w14:paraId="7BBE395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3522AB95"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FDA52A2"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sz="8" w:space="0" w:color="auto"/>
              <w:bottom w:val="nil"/>
              <w:right w:val="nil"/>
            </w:tcBorders>
            <w:shd w:val="clear" w:color="auto" w:fill="FFFFFF" w:themeFill="background1"/>
            <w:noWrap/>
            <w:vAlign w:val="center"/>
          </w:tcPr>
          <w:p w14:paraId="45A0C826"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442B359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48B3CF4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2582E4F2"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1D4B1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sz="8" w:space="0" w:color="auto"/>
              <w:bottom w:val="nil"/>
              <w:right w:val="nil"/>
            </w:tcBorders>
            <w:shd w:val="clear" w:color="auto" w:fill="FFFFFF" w:themeFill="background1"/>
            <w:noWrap/>
            <w:vAlign w:val="center"/>
          </w:tcPr>
          <w:p w14:paraId="14D6BB0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0CD0BC5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3ED5A76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385411D5"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995CDF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sz="8" w:space="0" w:color="auto"/>
              <w:bottom w:val="nil"/>
              <w:right w:val="nil"/>
            </w:tcBorders>
            <w:shd w:val="clear" w:color="auto" w:fill="FFFFFF" w:themeFill="background1"/>
            <w:noWrap/>
            <w:vAlign w:val="center"/>
          </w:tcPr>
          <w:p w14:paraId="730A489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6C9022A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708EFB8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069F071A" w14:textId="77777777" w:rsidTr="00C62E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C3CDD3E"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sz="8" w:space="0" w:color="auto"/>
              <w:right w:val="nil"/>
            </w:tcBorders>
            <w:shd w:val="clear" w:color="auto" w:fill="FFFFFF" w:themeFill="background1"/>
            <w:noWrap/>
            <w:vAlign w:val="center"/>
          </w:tcPr>
          <w:p w14:paraId="1600443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c>
          <w:tcPr>
            <w:tcW w:w="1588" w:type="dxa"/>
            <w:tcBorders>
              <w:top w:val="nil"/>
              <w:left w:val="nil"/>
              <w:bottom w:val="single" w:sz="8" w:space="0" w:color="auto"/>
              <w:right w:val="nil"/>
            </w:tcBorders>
            <w:shd w:val="clear" w:color="auto" w:fill="FFFFFF" w:themeFill="background1"/>
            <w:noWrap/>
            <w:vAlign w:val="center"/>
          </w:tcPr>
          <w:p w14:paraId="2346417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c>
          <w:tcPr>
            <w:tcW w:w="1649" w:type="dxa"/>
            <w:tcBorders>
              <w:top w:val="nil"/>
              <w:left w:val="nil"/>
              <w:bottom w:val="nil"/>
              <w:right w:val="single" w:sz="8" w:space="0" w:color="auto"/>
            </w:tcBorders>
            <w:shd w:val="clear" w:color="auto" w:fill="FFFFFF" w:themeFill="background1"/>
            <w:noWrap/>
            <w:vAlign w:val="center"/>
          </w:tcPr>
          <w:p w14:paraId="5949FDE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 xml:space="preserve">　</w:t>
            </w:r>
          </w:p>
        </w:tc>
      </w:tr>
      <w:tr w:rsidR="00141D41" w14:paraId="29B234E8" w14:textId="77777777" w:rsidTr="00C62E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DE0250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sz="8" w:space="0" w:color="auto"/>
              <w:left w:val="single" w:sz="8" w:space="0" w:color="auto"/>
              <w:bottom w:val="single" w:sz="8" w:space="0" w:color="auto"/>
              <w:right w:val="nil"/>
            </w:tcBorders>
            <w:shd w:val="clear" w:color="auto" w:fill="FFFFFF" w:themeFill="background1"/>
            <w:noWrap/>
            <w:vAlign w:val="center"/>
          </w:tcPr>
          <w:p w14:paraId="3AFA047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588" w:type="dxa"/>
            <w:tcBorders>
              <w:top w:val="single" w:sz="8" w:space="0" w:color="auto"/>
              <w:left w:val="nil"/>
              <w:bottom w:val="single" w:sz="8" w:space="0" w:color="auto"/>
              <w:right w:val="nil"/>
            </w:tcBorders>
            <w:shd w:val="clear" w:color="auto" w:fill="FFFFFF" w:themeFill="background1"/>
            <w:noWrap/>
            <w:vAlign w:val="center"/>
          </w:tcPr>
          <w:p w14:paraId="248A3188"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c>
          <w:tcPr>
            <w:tcW w:w="1649" w:type="dxa"/>
            <w:tcBorders>
              <w:top w:val="single" w:sz="8" w:space="0" w:color="auto"/>
              <w:left w:val="nil"/>
              <w:bottom w:val="single" w:sz="8" w:space="0" w:color="auto"/>
              <w:right w:val="single" w:sz="8" w:space="0" w:color="auto"/>
            </w:tcBorders>
            <w:shd w:val="clear" w:color="auto" w:fill="FFFFFF" w:themeFill="background1"/>
            <w:noWrap/>
            <w:vAlign w:val="center"/>
          </w:tcPr>
          <w:p w14:paraId="649B0240"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p>
        </w:tc>
      </w:tr>
      <w:tr w:rsidR="00141D41" w14:paraId="10D41E12" w14:textId="77777777" w:rsidTr="00C62EAB">
        <w:trPr>
          <w:trHeight w:val="255"/>
          <w:jc w:val="center"/>
        </w:trPr>
        <w:tc>
          <w:tcPr>
            <w:tcW w:w="1640" w:type="dxa"/>
            <w:tcBorders>
              <w:top w:val="single" w:sz="8" w:space="0" w:color="auto"/>
              <w:left w:val="nil"/>
              <w:bottom w:val="nil"/>
              <w:right w:val="nil"/>
            </w:tcBorders>
            <w:shd w:val="clear" w:color="auto" w:fill="auto"/>
            <w:noWrap/>
            <w:vAlign w:val="center"/>
          </w:tcPr>
          <w:p w14:paraId="421BAF3D"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14:paraId="3B1E84F0"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14:paraId="1CDEB37F" w14:textId="77777777" w:rsidR="00141D41" w:rsidRPr="008C2623"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sz="8" w:space="0" w:color="auto"/>
              <w:left w:val="nil"/>
              <w:bottom w:val="nil"/>
              <w:right w:val="nil"/>
            </w:tcBorders>
            <w:shd w:val="clear" w:color="auto" w:fill="auto"/>
            <w:noWrap/>
            <w:vAlign w:val="center"/>
          </w:tcPr>
          <w:p w14:paraId="2698CD7B" w14:textId="77777777" w:rsidR="00141D41" w:rsidRPr="008C2623"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sz="8" w:space="0" w:color="auto"/>
              <w:left w:val="nil"/>
              <w:bottom w:val="nil"/>
              <w:right w:val="nil"/>
            </w:tcBorders>
            <w:shd w:val="clear" w:color="auto" w:fill="auto"/>
            <w:noWrap/>
            <w:vAlign w:val="center"/>
          </w:tcPr>
          <w:p w14:paraId="4F0F9FF4"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sz="8" w:space="0" w:color="auto"/>
              <w:left w:val="nil"/>
              <w:bottom w:val="nil"/>
              <w:right w:val="nil"/>
            </w:tcBorders>
            <w:shd w:val="clear" w:color="auto" w:fill="auto"/>
            <w:noWrap/>
            <w:vAlign w:val="center"/>
          </w:tcPr>
          <w:p w14:paraId="25783D4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41D41" w14:paraId="7D2F6FF8" w14:textId="77777777">
        <w:trPr>
          <w:trHeight w:val="255"/>
          <w:jc w:val="center"/>
        </w:trPr>
        <w:tc>
          <w:tcPr>
            <w:tcW w:w="1640" w:type="dxa"/>
            <w:tcBorders>
              <w:top w:val="nil"/>
              <w:left w:val="nil"/>
              <w:bottom w:val="nil"/>
              <w:right w:val="nil"/>
            </w:tcBorders>
            <w:shd w:val="clear" w:color="auto" w:fill="auto"/>
            <w:noWrap/>
            <w:vAlign w:val="center"/>
          </w:tcPr>
          <w:p w14:paraId="34925861"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D5551C9"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rsidR="00141D41" w14:paraId="2DD017ED" w14:textId="77777777">
        <w:trPr>
          <w:trHeight w:val="255"/>
          <w:jc w:val="center"/>
        </w:trPr>
        <w:tc>
          <w:tcPr>
            <w:tcW w:w="1640" w:type="dxa"/>
            <w:tcBorders>
              <w:top w:val="nil"/>
              <w:left w:val="nil"/>
              <w:bottom w:val="nil"/>
              <w:right w:val="nil"/>
            </w:tcBorders>
            <w:shd w:val="clear" w:color="auto" w:fill="auto"/>
            <w:noWrap/>
            <w:vAlign w:val="center"/>
          </w:tcPr>
          <w:p w14:paraId="1FE78949"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08A89AB"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eastAsia="宋体" w:hint="eastAsia"/>
                <w:b/>
                <w:bCs/>
                <w:color w:val="000000"/>
                <w:sz w:val="18"/>
                <w:szCs w:val="18"/>
                <w:lang w:eastAsia="zh-CN"/>
              </w:rPr>
              <w:t>8.0</w:t>
            </w:r>
            <w:r>
              <w:rPr>
                <w:b/>
                <w:bCs/>
                <w:color w:val="000000"/>
                <w:sz w:val="18"/>
                <w:szCs w:val="18"/>
              </w:rPr>
              <w:t xml:space="preserve"> Anchor</w:t>
            </w:r>
          </w:p>
        </w:tc>
      </w:tr>
      <w:tr w:rsidR="00141D41" w14:paraId="1E78BC7E" w14:textId="77777777" w:rsidTr="00C62EAB">
        <w:trPr>
          <w:trHeight w:val="255"/>
          <w:jc w:val="center"/>
        </w:trPr>
        <w:tc>
          <w:tcPr>
            <w:tcW w:w="1640" w:type="dxa"/>
            <w:tcBorders>
              <w:top w:val="nil"/>
              <w:left w:val="nil"/>
              <w:bottom w:val="nil"/>
              <w:right w:val="nil"/>
            </w:tcBorders>
            <w:shd w:val="clear" w:color="auto" w:fill="auto"/>
            <w:noWrap/>
            <w:vAlign w:val="center"/>
          </w:tcPr>
          <w:p w14:paraId="2332986B" w14:textId="77777777" w:rsidR="00141D41" w:rsidRDefault="00141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sz="8" w:space="0" w:color="auto"/>
              <w:bottom w:val="single" w:sz="8" w:space="0" w:color="auto"/>
              <w:right w:val="nil"/>
            </w:tcBorders>
            <w:shd w:val="clear" w:color="auto" w:fill="auto"/>
            <w:noWrap/>
            <w:vAlign w:val="center"/>
          </w:tcPr>
          <w:p w14:paraId="670E18F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sz="8" w:space="0" w:color="auto"/>
              <w:right w:val="nil"/>
            </w:tcBorders>
            <w:shd w:val="clear" w:color="auto" w:fill="auto"/>
            <w:noWrap/>
            <w:vAlign w:val="center"/>
          </w:tcPr>
          <w:p w14:paraId="22E16CC4"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sz="8" w:space="0" w:color="auto"/>
              <w:right w:val="single" w:sz="8" w:space="0" w:color="auto"/>
            </w:tcBorders>
            <w:shd w:val="clear" w:color="auto" w:fill="auto"/>
            <w:noWrap/>
            <w:vAlign w:val="center"/>
          </w:tcPr>
          <w:p w14:paraId="3D16604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rsidR="00141D41" w14:paraId="47663B47" w14:textId="77777777" w:rsidTr="00C62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8E3FDC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sz="8" w:space="0" w:color="auto"/>
              <w:left w:val="single" w:sz="8" w:space="0" w:color="auto"/>
              <w:bottom w:val="nil"/>
              <w:right w:val="nil"/>
            </w:tcBorders>
            <w:shd w:val="clear" w:color="auto" w:fill="FFFFFF" w:themeFill="background1"/>
            <w:noWrap/>
            <w:vAlign w:val="center"/>
          </w:tcPr>
          <w:p w14:paraId="7D8C54A5" w14:textId="65F10F59"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-1.63</w:t>
            </w:r>
            <w:r>
              <w:rPr>
                <w:color w:val="000000"/>
                <w:sz w:val="18"/>
                <w:szCs w:val="18"/>
              </w:rPr>
              <w:t>%</w:t>
            </w:r>
          </w:p>
        </w:tc>
        <w:tc>
          <w:tcPr>
            <w:tcW w:w="1588" w:type="dxa"/>
            <w:tcBorders>
              <w:top w:val="single" w:sz="8" w:space="0" w:color="auto"/>
              <w:left w:val="nil"/>
              <w:bottom w:val="nil"/>
              <w:right w:val="nil"/>
            </w:tcBorders>
            <w:shd w:val="clear" w:color="auto" w:fill="FFFFFF" w:themeFill="background1"/>
            <w:noWrap/>
            <w:vAlign w:val="center"/>
          </w:tcPr>
          <w:p w14:paraId="0B984078" w14:textId="7B7F3910"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3.05</w:t>
            </w:r>
            <w:r>
              <w:rPr>
                <w:color w:val="000000"/>
                <w:sz w:val="18"/>
                <w:szCs w:val="18"/>
              </w:rPr>
              <w:t>%</w:t>
            </w:r>
          </w:p>
        </w:tc>
        <w:tc>
          <w:tcPr>
            <w:tcW w:w="1649" w:type="dxa"/>
            <w:tcBorders>
              <w:top w:val="single" w:sz="8" w:space="0" w:color="auto"/>
              <w:left w:val="nil"/>
              <w:bottom w:val="nil"/>
              <w:right w:val="single" w:sz="8" w:space="0" w:color="auto"/>
            </w:tcBorders>
            <w:shd w:val="clear" w:color="auto" w:fill="FFFFFF" w:themeFill="background1"/>
            <w:noWrap/>
            <w:vAlign w:val="center"/>
          </w:tcPr>
          <w:p w14:paraId="6AEDFF40" w14:textId="0B0EAD7C"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4.04</w:t>
            </w:r>
            <w:r>
              <w:rPr>
                <w:color w:val="000000"/>
                <w:sz w:val="18"/>
                <w:szCs w:val="18"/>
              </w:rPr>
              <w:t>%</w:t>
            </w:r>
          </w:p>
        </w:tc>
      </w:tr>
      <w:tr w:rsidR="00141D41" w14:paraId="626EB0F9"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7FCE48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sz="8" w:space="0" w:color="auto"/>
              <w:bottom w:val="nil"/>
              <w:right w:val="nil"/>
            </w:tcBorders>
            <w:shd w:val="clear" w:color="auto" w:fill="FFFFFF" w:themeFill="background1"/>
            <w:noWrap/>
            <w:vAlign w:val="center"/>
          </w:tcPr>
          <w:p w14:paraId="7BD8627D" w14:textId="3944CC06"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w:t>
            </w:r>
            <w:r w:rsidR="00E20B30">
              <w:rPr>
                <w:rFonts w:eastAsiaTheme="minorEastAsia" w:hint="eastAsia"/>
                <w:color w:val="000000"/>
                <w:sz w:val="18"/>
                <w:szCs w:val="18"/>
                <w:lang w:eastAsia="zh-CN"/>
              </w:rPr>
              <w:t>4</w:t>
            </w:r>
            <w:r>
              <w:rPr>
                <w:rFonts w:eastAsiaTheme="minorEastAsia" w:hint="eastAsia"/>
                <w:color w:val="000000"/>
                <w:sz w:val="18"/>
                <w:szCs w:val="18"/>
                <w:lang w:eastAsia="zh-CN"/>
              </w:rPr>
              <w:t>1</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374745E1" w14:textId="2F244A51" w:rsidR="00141D41" w:rsidRDefault="00E2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8.59</w:t>
            </w:r>
            <w:r w:rsidR="00B0578F">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445094F1" w14:textId="22CF2269" w:rsidR="00141D41" w:rsidRDefault="00E20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10.18</w:t>
            </w:r>
            <w:r w:rsidR="00B0578F">
              <w:rPr>
                <w:color w:val="000000"/>
                <w:sz w:val="18"/>
                <w:szCs w:val="18"/>
              </w:rPr>
              <w:t>%</w:t>
            </w:r>
          </w:p>
        </w:tc>
      </w:tr>
      <w:tr w:rsidR="00141D41" w14:paraId="41EE8C96"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B882EFA"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sz="8" w:space="0" w:color="auto"/>
              <w:bottom w:val="nil"/>
              <w:right w:val="nil"/>
            </w:tcBorders>
            <w:shd w:val="clear" w:color="auto" w:fill="FFFFFF" w:themeFill="background1"/>
            <w:noWrap/>
            <w:vAlign w:val="center"/>
          </w:tcPr>
          <w:p w14:paraId="427F0396" w14:textId="19AEB8CD"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1DB9785F" w14:textId="2B575480"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6F4B970C" w14:textId="7D28C06A"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r>
      <w:tr w:rsidR="00141D41" w14:paraId="319A6A26" w14:textId="77777777" w:rsidTr="00C62EAB">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943F9D"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sz="8" w:space="0" w:color="auto"/>
              <w:bottom w:val="nil"/>
              <w:right w:val="nil"/>
            </w:tcBorders>
            <w:shd w:val="clear" w:color="auto" w:fill="FFFFFF" w:themeFill="background1"/>
            <w:noWrap/>
            <w:vAlign w:val="center"/>
          </w:tcPr>
          <w:p w14:paraId="0D59642C" w14:textId="5643273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14:paraId="3964A275" w14:textId="505170C4"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649" w:type="dxa"/>
            <w:tcBorders>
              <w:top w:val="nil"/>
              <w:left w:val="nil"/>
              <w:bottom w:val="nil"/>
              <w:right w:val="single" w:sz="8" w:space="0" w:color="auto"/>
            </w:tcBorders>
            <w:shd w:val="clear" w:color="auto" w:fill="FFFFFF" w:themeFill="background1"/>
            <w:noWrap/>
            <w:vAlign w:val="center"/>
          </w:tcPr>
          <w:p w14:paraId="64B93E5D" w14:textId="1F6AA6A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r>
      <w:tr w:rsidR="00141D41" w14:paraId="77D9B102" w14:textId="77777777" w:rsidTr="00C62E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0BE71105"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sz="8" w:space="0" w:color="auto"/>
              <w:bottom w:val="single" w:sz="8" w:space="0" w:color="auto"/>
              <w:right w:val="nil"/>
            </w:tcBorders>
            <w:shd w:val="clear" w:color="auto" w:fill="FFFFFF" w:themeFill="background1"/>
            <w:noWrap/>
            <w:vAlign w:val="center"/>
          </w:tcPr>
          <w:p w14:paraId="3A849ECB" w14:textId="694586F5"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588" w:type="dxa"/>
            <w:tcBorders>
              <w:top w:val="nil"/>
              <w:left w:val="nil"/>
              <w:bottom w:val="single" w:sz="8" w:space="0" w:color="auto"/>
              <w:right w:val="nil"/>
            </w:tcBorders>
            <w:shd w:val="clear" w:color="auto" w:fill="FFFFFF" w:themeFill="background1"/>
            <w:noWrap/>
            <w:vAlign w:val="center"/>
          </w:tcPr>
          <w:p w14:paraId="0CCCB182" w14:textId="5F5FE6DE"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c>
          <w:tcPr>
            <w:tcW w:w="1649" w:type="dxa"/>
            <w:tcBorders>
              <w:top w:val="nil"/>
              <w:left w:val="nil"/>
              <w:bottom w:val="single" w:sz="8" w:space="0" w:color="auto"/>
              <w:right w:val="single" w:sz="8" w:space="0" w:color="auto"/>
            </w:tcBorders>
            <w:shd w:val="clear" w:color="auto" w:fill="FFFFFF" w:themeFill="background1"/>
            <w:noWrap/>
            <w:vAlign w:val="center"/>
          </w:tcPr>
          <w:p w14:paraId="23C280F3" w14:textId="59894AEF" w:rsidR="00141D41" w:rsidRDefault="00AD1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0.00</w:t>
            </w:r>
            <w:r>
              <w:rPr>
                <w:color w:val="000000"/>
                <w:sz w:val="18"/>
                <w:szCs w:val="18"/>
              </w:rPr>
              <w:t>%</w:t>
            </w:r>
          </w:p>
        </w:tc>
      </w:tr>
      <w:tr w:rsidR="00141D41" w14:paraId="7C16A1BA" w14:textId="77777777" w:rsidTr="00C62EA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568858C" w14:textId="77777777" w:rsidR="00141D4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sz="8" w:space="0" w:color="auto"/>
              <w:left w:val="single" w:sz="8" w:space="0" w:color="auto"/>
              <w:bottom w:val="single" w:sz="8" w:space="0" w:color="auto"/>
              <w:right w:val="nil"/>
            </w:tcBorders>
            <w:shd w:val="clear" w:color="auto" w:fill="FFFFFF" w:themeFill="background1"/>
            <w:noWrap/>
            <w:vAlign w:val="center"/>
          </w:tcPr>
          <w:p w14:paraId="45D83462" w14:textId="512F2B10"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-0.5</w:t>
            </w:r>
            <w:r w:rsidR="00E20B30">
              <w:rPr>
                <w:rFonts w:eastAsiaTheme="minorEastAsia" w:hint="eastAsia"/>
                <w:color w:val="000000"/>
                <w:sz w:val="18"/>
                <w:szCs w:val="18"/>
                <w:lang w:eastAsia="zh-CN"/>
              </w:rPr>
              <w:t>1</w:t>
            </w:r>
            <w:r>
              <w:rPr>
                <w:color w:val="000000"/>
                <w:sz w:val="18"/>
                <w:szCs w:val="18"/>
              </w:rPr>
              <w:t>%</w:t>
            </w:r>
          </w:p>
        </w:tc>
        <w:tc>
          <w:tcPr>
            <w:tcW w:w="1588" w:type="dxa"/>
            <w:tcBorders>
              <w:top w:val="single" w:sz="8" w:space="0" w:color="auto"/>
              <w:left w:val="nil"/>
              <w:bottom w:val="single" w:sz="8" w:space="0" w:color="auto"/>
              <w:right w:val="nil"/>
            </w:tcBorders>
            <w:shd w:val="clear" w:color="auto" w:fill="FFFFFF" w:themeFill="background1"/>
            <w:noWrap/>
            <w:vAlign w:val="center"/>
          </w:tcPr>
          <w:p w14:paraId="125E7C6E" w14:textId="0550715D"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1.</w:t>
            </w:r>
            <w:r w:rsidR="00E20B30">
              <w:rPr>
                <w:rFonts w:eastAsiaTheme="minorEastAsia" w:hint="eastAsia"/>
                <w:color w:val="000000"/>
                <w:sz w:val="18"/>
                <w:szCs w:val="18"/>
                <w:lang w:eastAsia="zh-CN"/>
              </w:rPr>
              <w:t>94</w:t>
            </w:r>
            <w:r>
              <w:rPr>
                <w:color w:val="000000"/>
                <w:sz w:val="18"/>
                <w:szCs w:val="18"/>
              </w:rPr>
              <w:t>%</w:t>
            </w:r>
          </w:p>
        </w:tc>
        <w:tc>
          <w:tcPr>
            <w:tcW w:w="1649" w:type="dxa"/>
            <w:tcBorders>
              <w:top w:val="single" w:sz="8" w:space="0" w:color="auto"/>
              <w:left w:val="nil"/>
              <w:bottom w:val="single" w:sz="8" w:space="0" w:color="auto"/>
              <w:right w:val="single" w:sz="8" w:space="0" w:color="auto"/>
            </w:tcBorders>
            <w:shd w:val="clear" w:color="auto" w:fill="FFFFFF" w:themeFill="background1"/>
            <w:noWrap/>
            <w:vAlign w:val="center"/>
          </w:tcPr>
          <w:p w14:paraId="4DD83FDB" w14:textId="06A18DD3" w:rsidR="00141D41" w:rsidRDefault="00B0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eastAsiaTheme="minorEastAsia" w:hint="eastAsia"/>
                <w:color w:val="000000"/>
                <w:sz w:val="18"/>
                <w:szCs w:val="18"/>
                <w:lang w:eastAsia="zh-CN"/>
              </w:rPr>
              <w:t>2.</w:t>
            </w:r>
            <w:r w:rsidR="00E20B30">
              <w:rPr>
                <w:rFonts w:eastAsiaTheme="minorEastAsia" w:hint="eastAsia"/>
                <w:color w:val="000000"/>
                <w:sz w:val="18"/>
                <w:szCs w:val="18"/>
                <w:lang w:eastAsia="zh-CN"/>
              </w:rPr>
              <w:t>37</w:t>
            </w:r>
            <w:r>
              <w:rPr>
                <w:color w:val="000000"/>
                <w:sz w:val="18"/>
                <w:szCs w:val="18"/>
              </w:rPr>
              <w:t>%</w:t>
            </w:r>
          </w:p>
        </w:tc>
      </w:tr>
    </w:tbl>
    <w:p w14:paraId="7A8E3584" w14:textId="77777777" w:rsidR="00141D41" w:rsidRDefault="00141D41">
      <w:pPr>
        <w:rPr>
          <w:lang w:val="en-CA"/>
        </w:rPr>
      </w:pPr>
    </w:p>
    <w:p w14:paraId="3CA80C74" w14:textId="77777777" w:rsidR="00141D41" w:rsidRDefault="00000000">
      <w:pPr>
        <w:pStyle w:val="1"/>
        <w:numPr>
          <w:ilvl w:val="0"/>
          <w:numId w:val="0"/>
        </w:numPr>
        <w:rPr>
          <w:lang w:val="en-CA"/>
        </w:rPr>
      </w:pPr>
      <w:r>
        <w:rPr>
          <w:rFonts w:hint="eastAsia"/>
          <w:lang w:eastAsia="zh-CN"/>
        </w:rPr>
        <w:t>4</w:t>
      </w:r>
      <w:r>
        <w:rPr>
          <w:rFonts w:hint="eastAsia"/>
          <w:lang w:eastAsia="zh-CN"/>
        </w:rPr>
        <w:tab/>
        <w:t>Conclusion</w:t>
      </w:r>
    </w:p>
    <w:p w14:paraId="48295DDE" w14:textId="77777777" w:rsidR="0067398B" w:rsidRDefault="00000000" w:rsidP="00AC14A3">
      <w:pPr>
        <w:tabs>
          <w:tab w:val="clear" w:pos="360"/>
          <w:tab w:val="clear" w:pos="720"/>
          <w:tab w:val="clear" w:pos="1440"/>
        </w:tabs>
        <w:rPr>
          <w:rFonts w:eastAsiaTheme="minorEastAsia"/>
          <w:szCs w:val="22"/>
          <w:lang w:eastAsia="zh-CN"/>
        </w:rPr>
      </w:pPr>
      <w:r>
        <w:rPr>
          <w:szCs w:val="22"/>
          <w:lang w:val="en-CA"/>
        </w:rPr>
        <w:t xml:space="preserve">This contribution </w:t>
      </w:r>
      <w:r>
        <w:rPr>
          <w:rFonts w:hint="eastAsia"/>
          <w:lang w:val="en-CA" w:eastAsia="zh-CN"/>
        </w:rPr>
        <w:t>propose</w:t>
      </w:r>
      <w:r>
        <w:rPr>
          <w:rFonts w:hint="eastAsia"/>
          <w:lang w:eastAsia="zh-CN"/>
        </w:rPr>
        <w:t>s</w:t>
      </w:r>
      <w:r>
        <w:rPr>
          <w:szCs w:val="22"/>
          <w:lang w:val="en-CA"/>
        </w:rPr>
        <w:t xml:space="preserve"> a CNN-based downscaling filter integrated within the RPR framework, designed to substitute the RPR downsampled frames with high-quality downscaled frames</w:t>
      </w:r>
      <w:r w:rsidR="00FA1A98">
        <w:rPr>
          <w:rFonts w:eastAsiaTheme="minorEastAsia" w:hint="eastAsia"/>
          <w:szCs w:val="22"/>
          <w:lang w:val="en-CA" w:eastAsia="zh-CN"/>
        </w:rPr>
        <w:t>,</w:t>
      </w:r>
      <w:r>
        <w:rPr>
          <w:rFonts w:eastAsia="宋体" w:hint="eastAsia"/>
          <w:szCs w:val="22"/>
          <w:lang w:eastAsia="zh-CN"/>
        </w:rPr>
        <w:t xml:space="preserve"> </w:t>
      </w:r>
      <w:r w:rsidR="00FA1A98">
        <w:rPr>
          <w:rFonts w:eastAsia="宋体" w:hint="eastAsia"/>
          <w:szCs w:val="22"/>
          <w:lang w:eastAsia="zh-CN"/>
        </w:rPr>
        <w:t>which</w:t>
      </w:r>
      <w:r w:rsidR="00FA1A98">
        <w:rPr>
          <w:rFonts w:eastAsiaTheme="minorEastAsia" w:hint="eastAsia"/>
          <w:szCs w:val="22"/>
          <w:lang w:eastAsia="zh-CN"/>
        </w:rPr>
        <w:t xml:space="preserve"> reduce the s</w:t>
      </w:r>
      <w:r w:rsidR="00FA1A98" w:rsidRPr="00FA1A98">
        <w:rPr>
          <w:rFonts w:eastAsiaTheme="minorEastAsia"/>
          <w:szCs w:val="22"/>
          <w:lang w:eastAsia="zh-CN"/>
        </w:rPr>
        <w:t>tream flow</w:t>
      </w:r>
      <w:r w:rsidR="00FA1A98">
        <w:rPr>
          <w:rFonts w:eastAsiaTheme="minorEastAsia" w:hint="eastAsia"/>
          <w:szCs w:val="22"/>
          <w:lang w:eastAsia="zh-CN"/>
        </w:rPr>
        <w:t>.</w:t>
      </w:r>
      <w:r w:rsidR="00FA1A98" w:rsidRPr="00FA1A98">
        <w:rPr>
          <w:rFonts w:eastAsiaTheme="minorEastAsia" w:hint="eastAsia"/>
          <w:szCs w:val="22"/>
          <w:lang w:eastAsia="zh-CN"/>
        </w:rPr>
        <w:t xml:space="preserve"> </w:t>
      </w:r>
    </w:p>
    <w:p w14:paraId="3D3E20A0" w14:textId="0BF094BF" w:rsidR="00F77E48" w:rsidRPr="0067398B" w:rsidRDefault="00FA1A98" w:rsidP="00AC14A3">
      <w:pPr>
        <w:tabs>
          <w:tab w:val="clear" w:pos="360"/>
          <w:tab w:val="clear" w:pos="720"/>
          <w:tab w:val="clear" w:pos="1440"/>
        </w:tabs>
        <w:rPr>
          <w:rFonts w:eastAsiaTheme="minorEastAsia"/>
          <w:lang w:val="en-CA" w:eastAsia="zh-CN"/>
        </w:rPr>
      </w:pPr>
      <w:r>
        <w:rPr>
          <w:rFonts w:eastAsiaTheme="minorEastAsia" w:hint="eastAsia"/>
          <w:szCs w:val="22"/>
          <w:lang w:eastAsia="zh-CN"/>
        </w:rPr>
        <w:t xml:space="preserve">The </w:t>
      </w:r>
      <w:r>
        <w:rPr>
          <w:szCs w:val="22"/>
          <w:lang w:val="en-CA"/>
        </w:rPr>
        <w:t xml:space="preserve">Proposed architecture achieves better performance than </w:t>
      </w:r>
      <w:r>
        <w:rPr>
          <w:rFonts w:eastAsia="宋体" w:hint="eastAsia"/>
          <w:szCs w:val="22"/>
          <w:lang w:eastAsia="zh-CN"/>
        </w:rPr>
        <w:t>default RPR</w:t>
      </w:r>
      <w:r w:rsidR="00F77E48">
        <w:rPr>
          <w:rFonts w:eastAsia="宋体" w:hint="eastAsia"/>
          <w:szCs w:val="22"/>
          <w:lang w:eastAsia="zh-CN"/>
        </w:rPr>
        <w:t xml:space="preserve"> </w:t>
      </w:r>
      <w:r w:rsidR="00F77E48" w:rsidRPr="00D353B2">
        <w:rPr>
          <w:lang w:val="en-CA" w:eastAsia="zh-CN"/>
        </w:rPr>
        <w:t xml:space="preserve">by AI </w:t>
      </w:r>
      <w:r w:rsidR="00F77E48">
        <w:rPr>
          <w:lang w:val="en-CA" w:eastAsia="zh-CN"/>
        </w:rPr>
        <w:t>{</w:t>
      </w:r>
      <w:r w:rsidR="00F77E48" w:rsidRPr="0097440E">
        <w:rPr>
          <w:lang w:val="en-CA" w:eastAsia="zh-CN"/>
        </w:rPr>
        <w:t>-</w:t>
      </w:r>
      <w:r w:rsidR="0067398B">
        <w:rPr>
          <w:rFonts w:eastAsiaTheme="minorEastAsia" w:hint="eastAsia"/>
          <w:lang w:val="en-CA" w:eastAsia="zh-CN"/>
        </w:rPr>
        <w:t>0.52</w:t>
      </w:r>
      <w:r w:rsidR="00F77E48" w:rsidRPr="0097440E">
        <w:rPr>
          <w:lang w:val="en-CA" w:eastAsia="zh-CN"/>
        </w:rPr>
        <w:t>%</w:t>
      </w:r>
      <w:r w:rsidR="00F77E48">
        <w:rPr>
          <w:lang w:val="en-CA" w:eastAsia="zh-CN"/>
        </w:rPr>
        <w:t xml:space="preserve">, </w:t>
      </w:r>
      <w:r w:rsidR="0067398B">
        <w:rPr>
          <w:rFonts w:eastAsiaTheme="minorEastAsia" w:hint="eastAsia"/>
          <w:lang w:val="en-CA" w:eastAsia="zh-CN"/>
        </w:rPr>
        <w:t>1.73</w:t>
      </w:r>
      <w:r w:rsidR="00F77E48" w:rsidRPr="0097440E">
        <w:rPr>
          <w:lang w:val="en-CA" w:eastAsia="zh-CN"/>
        </w:rPr>
        <w:t>%</w:t>
      </w:r>
      <w:r w:rsidR="00F77E48">
        <w:rPr>
          <w:lang w:val="en-CA" w:eastAsia="zh-CN"/>
        </w:rPr>
        <w:t>,</w:t>
      </w:r>
      <w:r w:rsidR="00AC14A3">
        <w:rPr>
          <w:rFonts w:eastAsiaTheme="minorEastAsia" w:hint="eastAsia"/>
          <w:lang w:val="en-CA" w:eastAsia="zh-CN"/>
        </w:rPr>
        <w:t xml:space="preserve"> </w:t>
      </w:r>
      <w:r w:rsidR="0067398B">
        <w:rPr>
          <w:rFonts w:eastAsiaTheme="minorEastAsia" w:hint="eastAsia"/>
          <w:lang w:val="en-CA" w:eastAsia="zh-CN"/>
        </w:rPr>
        <w:t>2.23</w:t>
      </w:r>
      <w:r w:rsidR="00F77E48" w:rsidRPr="0097440E">
        <w:rPr>
          <w:lang w:val="en-CA" w:eastAsia="zh-CN"/>
        </w:rPr>
        <w:t>%</w:t>
      </w:r>
      <w:r w:rsidR="00F77E48">
        <w:rPr>
          <w:lang w:val="en-CA" w:eastAsia="zh-CN"/>
        </w:rPr>
        <w:t>}</w:t>
      </w:r>
      <w:r w:rsidR="00F77E48" w:rsidRPr="00D353B2">
        <w:rPr>
          <w:lang w:val="en-CA" w:eastAsia="zh-CN"/>
        </w:rPr>
        <w:t xml:space="preserve"> and RA </w:t>
      </w:r>
      <w:r w:rsidR="00F77E48">
        <w:rPr>
          <w:lang w:val="en-CA" w:eastAsia="zh-CN"/>
        </w:rPr>
        <w:t>{</w:t>
      </w:r>
      <w:r w:rsidR="00F77E48" w:rsidRPr="0097440E">
        <w:rPr>
          <w:lang w:val="en-CA" w:eastAsia="zh-CN"/>
        </w:rPr>
        <w:t>-%</w:t>
      </w:r>
      <w:r w:rsidR="00F77E48">
        <w:rPr>
          <w:lang w:val="en-CA" w:eastAsia="zh-CN"/>
        </w:rPr>
        <w:t xml:space="preserve">, </w:t>
      </w:r>
      <w:r w:rsidR="00F77E48" w:rsidRPr="0097440E">
        <w:rPr>
          <w:lang w:val="en-CA" w:eastAsia="zh-CN"/>
        </w:rPr>
        <w:t>%</w:t>
      </w:r>
      <w:r w:rsidR="00F77E48">
        <w:rPr>
          <w:lang w:val="en-CA" w:eastAsia="zh-CN"/>
        </w:rPr>
        <w:t xml:space="preserve">, </w:t>
      </w:r>
      <w:r w:rsidR="00F77E48" w:rsidRPr="0097440E">
        <w:rPr>
          <w:lang w:val="en-CA" w:eastAsia="zh-CN"/>
        </w:rPr>
        <w:t>%</w:t>
      </w:r>
      <w:r w:rsidR="00F77E48">
        <w:rPr>
          <w:lang w:val="en-CA" w:eastAsia="zh-CN"/>
        </w:rPr>
        <w:t>}</w:t>
      </w:r>
      <w:r w:rsidR="00F77E48">
        <w:rPr>
          <w:rFonts w:eastAsiaTheme="minorEastAsia" w:hint="eastAsia"/>
          <w:lang w:val="en-CA" w:eastAsia="zh-CN"/>
        </w:rPr>
        <w:t xml:space="preserve"> </w:t>
      </w:r>
      <w:r w:rsidR="00F77E48">
        <w:rPr>
          <w:rFonts w:eastAsia="宋体" w:hint="eastAsia"/>
          <w:szCs w:val="22"/>
          <w:lang w:eastAsia="zh-CN"/>
        </w:rPr>
        <w:t>with only 5.2KMAC/pixel rate raising</w:t>
      </w:r>
      <w:r>
        <w:rPr>
          <w:szCs w:val="22"/>
          <w:lang w:val="en-CA"/>
        </w:rPr>
        <w:t>.</w:t>
      </w:r>
      <w:r>
        <w:rPr>
          <w:rFonts w:hint="eastAsia"/>
          <w:szCs w:val="22"/>
          <w:lang w:val="en-CA"/>
        </w:rPr>
        <w:t xml:space="preserve"> </w:t>
      </w:r>
      <w:r w:rsidR="00F77E48" w:rsidRPr="00D353B2">
        <w:rPr>
          <w:lang w:val="en-CA" w:eastAsia="zh-CN"/>
        </w:rPr>
        <w:t xml:space="preserve">It is recommended that the proposed </w:t>
      </w:r>
      <w:r w:rsidR="00F77E48">
        <w:rPr>
          <w:rFonts w:eastAsiaTheme="minorEastAsia" w:hint="eastAsia"/>
          <w:lang w:eastAsia="zh-CN"/>
        </w:rPr>
        <w:t xml:space="preserve">method </w:t>
      </w:r>
      <w:r w:rsidR="00F77E48" w:rsidRPr="00D353B2">
        <w:rPr>
          <w:lang w:val="en-CA" w:eastAsia="zh-CN"/>
        </w:rPr>
        <w:t>to be adopted into NNVC.</w:t>
      </w:r>
    </w:p>
    <w:p w14:paraId="157B5858" w14:textId="77777777" w:rsidR="00141D41" w:rsidRPr="008C2623" w:rsidRDefault="00141D41">
      <w:pPr>
        <w:rPr>
          <w:rFonts w:eastAsiaTheme="minorEastAsia"/>
          <w:lang w:val="en-CA" w:eastAsia="zh-CN"/>
        </w:rPr>
      </w:pPr>
    </w:p>
    <w:p w14:paraId="37F8DC32" w14:textId="77777777" w:rsidR="00141D41" w:rsidRDefault="00000000">
      <w:pPr>
        <w:pStyle w:val="1"/>
        <w:numPr>
          <w:ilvl w:val="0"/>
          <w:numId w:val="0"/>
        </w:numPr>
        <w:rPr>
          <w:lang w:val="en-CA"/>
        </w:rPr>
      </w:pPr>
      <w:r>
        <w:rPr>
          <w:rFonts w:eastAsia="宋体" w:hint="eastAsia"/>
          <w:lang w:eastAsia="zh-CN"/>
        </w:rPr>
        <w:t>5</w:t>
      </w:r>
      <w:r>
        <w:rPr>
          <w:rFonts w:eastAsia="宋体" w:hint="eastAsia"/>
          <w:lang w:eastAsia="zh-CN"/>
        </w:rPr>
        <w:tab/>
      </w:r>
      <w:r>
        <w:rPr>
          <w:lang w:val="en-CA"/>
        </w:rPr>
        <w:t>References</w:t>
      </w:r>
    </w:p>
    <w:p w14:paraId="612434CA" w14:textId="77777777" w:rsidR="00141D41" w:rsidRDefault="00000000">
      <w:pPr>
        <w:pStyle w:val="ac"/>
        <w:numPr>
          <w:ilvl w:val="0"/>
          <w:numId w:val="3"/>
        </w:numPr>
        <w:rPr>
          <w:rFonts w:eastAsia="宋体"/>
          <w:lang w:eastAsia="zh-CN"/>
        </w:rPr>
      </w:pPr>
      <w:bookmarkStart w:id="1" w:name="_Ref60061848"/>
      <w:r>
        <w:rPr>
          <w:szCs w:val="22"/>
        </w:rPr>
        <w:t>Common test conditions and evaluation procedures for neural network-based video coding technology</w:t>
      </w:r>
      <w:r>
        <w:rPr>
          <w:szCs w:val="22"/>
          <w:lang w:val="en-CA"/>
        </w:rPr>
        <w:t xml:space="preserve">, </w:t>
      </w:r>
      <w:r>
        <w:rPr>
          <w:szCs w:val="22"/>
          <w:shd w:val="clear" w:color="auto" w:fill="FFFFFF"/>
        </w:rPr>
        <w:t>JVET-A</w:t>
      </w:r>
      <w:r>
        <w:rPr>
          <w:szCs w:val="22"/>
          <w:shd w:val="clear" w:color="auto" w:fill="FFFFFF"/>
          <w:lang w:eastAsia="zh-CN"/>
        </w:rPr>
        <w:t>F</w:t>
      </w:r>
      <w:r>
        <w:rPr>
          <w:szCs w:val="22"/>
          <w:shd w:val="clear" w:color="auto" w:fill="FFFFFF"/>
        </w:rPr>
        <w:t>2016</w:t>
      </w:r>
      <w:r>
        <w:rPr>
          <w:szCs w:val="22"/>
          <w:lang w:val="en-CA"/>
        </w:rPr>
        <w:t>, E. Alshina, R. -L. Liao, S. Liu, A. Segall, Hannover, DE</w:t>
      </w:r>
      <w:r>
        <w:rPr>
          <w:szCs w:val="22"/>
          <w:shd w:val="clear" w:color="auto" w:fill="FFFFFF"/>
        </w:rPr>
        <w:t>, October 2023.</w:t>
      </w:r>
      <w:bookmarkEnd w:id="1"/>
    </w:p>
    <w:p w14:paraId="450A264A" w14:textId="77777777" w:rsidR="00141D41" w:rsidRDefault="00000000">
      <w:pPr>
        <w:pStyle w:val="1"/>
        <w:numPr>
          <w:ilvl w:val="0"/>
          <w:numId w:val="0"/>
        </w:numPr>
        <w:rPr>
          <w:lang w:eastAsia="zh-CN"/>
        </w:rPr>
      </w:pPr>
      <w:r>
        <w:rPr>
          <w:rFonts w:eastAsia="宋体" w:hint="eastAsia"/>
          <w:lang w:eastAsia="zh-CN"/>
        </w:rPr>
        <w:t>6</w:t>
      </w:r>
      <w:r>
        <w:rPr>
          <w:rFonts w:eastAsia="宋体" w:hint="eastAsia"/>
          <w:lang w:eastAsia="zh-CN"/>
        </w:rPr>
        <w:tab/>
      </w:r>
      <w:r>
        <w:rPr>
          <w:lang w:val="en-CA"/>
        </w:rPr>
        <w:t>Patent rights declaration(s)</w:t>
      </w:r>
    </w:p>
    <w:p w14:paraId="03B0CB3B" w14:textId="110B560C" w:rsidR="00E20B30" w:rsidRDefault="00E20B30" w:rsidP="00E20B30">
      <w:pPr>
        <w:rPr>
          <w:szCs w:val="22"/>
          <w:lang w:val="en-CA"/>
        </w:rPr>
      </w:pPr>
      <w:r w:rsidRPr="00E20B30">
        <w:rPr>
          <w:b/>
          <w:szCs w:val="22"/>
          <w:lang w:val="en-CA"/>
        </w:rPr>
        <w:t>Huazhong University of Science and Technology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E4A219" w14:textId="77777777" w:rsidR="001641FC" w:rsidRDefault="001641FC" w:rsidP="001641FC">
      <w:pPr>
        <w:rPr>
          <w:szCs w:val="22"/>
          <w:lang w:val="en-CA"/>
        </w:rPr>
      </w:pPr>
      <w:r>
        <w:rPr>
          <w:rFonts w:eastAsia="宋体" w:hint="eastAsia"/>
          <w:b/>
          <w:szCs w:val="22"/>
          <w:lang w:eastAsia="zh-CN"/>
        </w:rPr>
        <w:t>V</w:t>
      </w:r>
      <w:r>
        <w:rPr>
          <w:b/>
          <w:szCs w:val="22"/>
          <w:lang w:val="en-CA"/>
        </w:rPr>
        <w:t>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C52BE76" w14:textId="77777777" w:rsidR="00141D41" w:rsidRPr="001641FC" w:rsidRDefault="00141D41">
      <w:pPr>
        <w:rPr>
          <w:szCs w:val="22"/>
          <w:lang w:val="en-CA"/>
        </w:rPr>
      </w:pPr>
    </w:p>
    <w:sectPr w:rsidR="00141D41" w:rsidRPr="001641FC">
      <w:footerReference w:type="default" r:id="rId15"/>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A05D6" w14:textId="77777777" w:rsidR="00EF19F6" w:rsidRDefault="00EF19F6">
      <w:pPr>
        <w:spacing w:before="0"/>
      </w:pPr>
      <w:r>
        <w:separator/>
      </w:r>
    </w:p>
  </w:endnote>
  <w:endnote w:type="continuationSeparator" w:id="0">
    <w:p w14:paraId="460A4797" w14:textId="77777777" w:rsidR="00EF19F6" w:rsidRDefault="00EF19F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71292" w14:textId="77A3DB26" w:rsidR="00141D41" w:rsidRDefault="00000000">
    <w:pPr>
      <w:pStyle w:val="a6"/>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ab/>
      <w:t xml:space="preserve">Date Saved: </w:t>
    </w:r>
    <w:r>
      <w:rPr>
        <w:rStyle w:val="a9"/>
      </w:rPr>
      <w:fldChar w:fldCharType="begin"/>
    </w:r>
    <w:r>
      <w:rPr>
        <w:rStyle w:val="a9"/>
      </w:rPr>
      <w:instrText xml:space="preserve"> SAVEDATE  \@ "yyyy-MM-dd"  \* MERGEFORMAT </w:instrText>
    </w:r>
    <w:r>
      <w:rPr>
        <w:rStyle w:val="a9"/>
      </w:rPr>
      <w:fldChar w:fldCharType="separate"/>
    </w:r>
    <w:r w:rsidR="00256DD4">
      <w:rPr>
        <w:rStyle w:val="a9"/>
        <w:noProof/>
      </w:rPr>
      <w:t>2024-10-24</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7CB73" w14:textId="77777777" w:rsidR="00EF19F6" w:rsidRDefault="00EF19F6">
      <w:pPr>
        <w:spacing w:before="0"/>
      </w:pPr>
      <w:r>
        <w:separator/>
      </w:r>
    </w:p>
  </w:footnote>
  <w:footnote w:type="continuationSeparator" w:id="0">
    <w:p w14:paraId="7A027590" w14:textId="77777777" w:rsidR="00EF19F6" w:rsidRDefault="00EF19F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4C7836B"/>
    <w:multiLevelType w:val="multilevel"/>
    <w:tmpl w:val="24C7836B"/>
    <w:lvl w:ilvl="0">
      <w:start w:val="1"/>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653F6C42"/>
    <w:multiLevelType w:val="multilevel"/>
    <w:tmpl w:val="653F6C42"/>
    <w:lvl w:ilvl="0">
      <w:start w:val="1"/>
      <w:numFmt w:val="decimal"/>
      <w:lvlText w:val="[%1]"/>
      <w:lvlJc w:val="left"/>
      <w:pPr>
        <w:ind w:left="360" w:hanging="360"/>
      </w:pPr>
      <w:rPr>
        <w:rFonts w:hint="default"/>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91420718">
    <w:abstractNumId w:val="0"/>
  </w:num>
  <w:num w:numId="2" w16cid:durableId="473108186">
    <w:abstractNumId w:val="1"/>
  </w:num>
  <w:num w:numId="3" w16cid:durableId="1232036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08A3"/>
    <w:rsid w:val="000458BC"/>
    <w:rsid w:val="00045C41"/>
    <w:rsid w:val="00046C03"/>
    <w:rsid w:val="00065039"/>
    <w:rsid w:val="0007614F"/>
    <w:rsid w:val="00081A82"/>
    <w:rsid w:val="000B0C0F"/>
    <w:rsid w:val="000B1C6B"/>
    <w:rsid w:val="000B4FF9"/>
    <w:rsid w:val="000C09AC"/>
    <w:rsid w:val="000E00F3"/>
    <w:rsid w:val="000F158C"/>
    <w:rsid w:val="00102F3D"/>
    <w:rsid w:val="00124E38"/>
    <w:rsid w:val="0012580B"/>
    <w:rsid w:val="00131F90"/>
    <w:rsid w:val="0013458C"/>
    <w:rsid w:val="0013526E"/>
    <w:rsid w:val="00141D41"/>
    <w:rsid w:val="00146152"/>
    <w:rsid w:val="00155526"/>
    <w:rsid w:val="001641FC"/>
    <w:rsid w:val="00171371"/>
    <w:rsid w:val="00172A27"/>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3D0"/>
    <w:rsid w:val="00206460"/>
    <w:rsid w:val="002069B4"/>
    <w:rsid w:val="00215DFC"/>
    <w:rsid w:val="002212DF"/>
    <w:rsid w:val="00222CD4"/>
    <w:rsid w:val="00225016"/>
    <w:rsid w:val="002264A6"/>
    <w:rsid w:val="00227BA7"/>
    <w:rsid w:val="0023011C"/>
    <w:rsid w:val="002375C1"/>
    <w:rsid w:val="00256DD4"/>
    <w:rsid w:val="00263398"/>
    <w:rsid w:val="00266F06"/>
    <w:rsid w:val="00275BCF"/>
    <w:rsid w:val="00282A72"/>
    <w:rsid w:val="00291E36"/>
    <w:rsid w:val="00292257"/>
    <w:rsid w:val="002A0C1E"/>
    <w:rsid w:val="002A54E0"/>
    <w:rsid w:val="002B1595"/>
    <w:rsid w:val="002B191D"/>
    <w:rsid w:val="002D0AF6"/>
    <w:rsid w:val="002F164D"/>
    <w:rsid w:val="002F6573"/>
    <w:rsid w:val="003021BC"/>
    <w:rsid w:val="00306206"/>
    <w:rsid w:val="00317D85"/>
    <w:rsid w:val="00327C56"/>
    <w:rsid w:val="003315A1"/>
    <w:rsid w:val="003373EC"/>
    <w:rsid w:val="00342FF4"/>
    <w:rsid w:val="00344735"/>
    <w:rsid w:val="00346148"/>
    <w:rsid w:val="003669EA"/>
    <w:rsid w:val="003706CC"/>
    <w:rsid w:val="00377710"/>
    <w:rsid w:val="003847EE"/>
    <w:rsid w:val="003A2D8E"/>
    <w:rsid w:val="003A7CE6"/>
    <w:rsid w:val="003C20E4"/>
    <w:rsid w:val="003D42C5"/>
    <w:rsid w:val="003D6342"/>
    <w:rsid w:val="003E6F90"/>
    <w:rsid w:val="003E73ED"/>
    <w:rsid w:val="003F523F"/>
    <w:rsid w:val="003F5D0F"/>
    <w:rsid w:val="00414101"/>
    <w:rsid w:val="004219CF"/>
    <w:rsid w:val="004234F0"/>
    <w:rsid w:val="00433DDB"/>
    <w:rsid w:val="00435A29"/>
    <w:rsid w:val="00437619"/>
    <w:rsid w:val="00446D75"/>
    <w:rsid w:val="004638A6"/>
    <w:rsid w:val="00465A1E"/>
    <w:rsid w:val="004A2A63"/>
    <w:rsid w:val="004B210C"/>
    <w:rsid w:val="004D405F"/>
    <w:rsid w:val="004E29E5"/>
    <w:rsid w:val="004E4F4F"/>
    <w:rsid w:val="004E6789"/>
    <w:rsid w:val="004F61E3"/>
    <w:rsid w:val="00502E10"/>
    <w:rsid w:val="0051015C"/>
    <w:rsid w:val="005134EF"/>
    <w:rsid w:val="00516CF1"/>
    <w:rsid w:val="00531AE9"/>
    <w:rsid w:val="00550A66"/>
    <w:rsid w:val="0055617B"/>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98B"/>
    <w:rsid w:val="006814C9"/>
    <w:rsid w:val="006C5D39"/>
    <w:rsid w:val="006D6D9B"/>
    <w:rsid w:val="006E2810"/>
    <w:rsid w:val="006E5417"/>
    <w:rsid w:val="006F0794"/>
    <w:rsid w:val="007023DE"/>
    <w:rsid w:val="00712F60"/>
    <w:rsid w:val="00720E3B"/>
    <w:rsid w:val="0074393F"/>
    <w:rsid w:val="00745F6B"/>
    <w:rsid w:val="0075585E"/>
    <w:rsid w:val="00770571"/>
    <w:rsid w:val="00775496"/>
    <w:rsid w:val="007768FF"/>
    <w:rsid w:val="007824D3"/>
    <w:rsid w:val="00796EE3"/>
    <w:rsid w:val="007A7D29"/>
    <w:rsid w:val="007B4AB8"/>
    <w:rsid w:val="007D1181"/>
    <w:rsid w:val="007E01A3"/>
    <w:rsid w:val="007F1F8B"/>
    <w:rsid w:val="007F67A1"/>
    <w:rsid w:val="00811C05"/>
    <w:rsid w:val="00817629"/>
    <w:rsid w:val="008206C8"/>
    <w:rsid w:val="0086387C"/>
    <w:rsid w:val="00874A6C"/>
    <w:rsid w:val="00876C65"/>
    <w:rsid w:val="00882E96"/>
    <w:rsid w:val="008A4B4C"/>
    <w:rsid w:val="008C239F"/>
    <w:rsid w:val="008C2623"/>
    <w:rsid w:val="008E480C"/>
    <w:rsid w:val="00907757"/>
    <w:rsid w:val="009212B0"/>
    <w:rsid w:val="00921FA1"/>
    <w:rsid w:val="009234A5"/>
    <w:rsid w:val="00933453"/>
    <w:rsid w:val="009336F7"/>
    <w:rsid w:val="0093636C"/>
    <w:rsid w:val="009374A7"/>
    <w:rsid w:val="00955F6D"/>
    <w:rsid w:val="00977C16"/>
    <w:rsid w:val="0098551D"/>
    <w:rsid w:val="00991364"/>
    <w:rsid w:val="0099518F"/>
    <w:rsid w:val="009A523D"/>
    <w:rsid w:val="009B02A1"/>
    <w:rsid w:val="009D7CE6"/>
    <w:rsid w:val="009F496B"/>
    <w:rsid w:val="00A01439"/>
    <w:rsid w:val="00A02E61"/>
    <w:rsid w:val="00A05CFF"/>
    <w:rsid w:val="00A13048"/>
    <w:rsid w:val="00A46843"/>
    <w:rsid w:val="00A53489"/>
    <w:rsid w:val="00A56B97"/>
    <w:rsid w:val="00A6093D"/>
    <w:rsid w:val="00A767DC"/>
    <w:rsid w:val="00A76A6D"/>
    <w:rsid w:val="00A83253"/>
    <w:rsid w:val="00A90206"/>
    <w:rsid w:val="00AA6506"/>
    <w:rsid w:val="00AA6E84"/>
    <w:rsid w:val="00AB1A1C"/>
    <w:rsid w:val="00AC14A3"/>
    <w:rsid w:val="00AD05A8"/>
    <w:rsid w:val="00AD1B9A"/>
    <w:rsid w:val="00AE341B"/>
    <w:rsid w:val="00B01905"/>
    <w:rsid w:val="00B0578F"/>
    <w:rsid w:val="00B07CA7"/>
    <w:rsid w:val="00B1279A"/>
    <w:rsid w:val="00B4194A"/>
    <w:rsid w:val="00B437E8"/>
    <w:rsid w:val="00B5222E"/>
    <w:rsid w:val="00B53179"/>
    <w:rsid w:val="00B57A23"/>
    <w:rsid w:val="00B600CD"/>
    <w:rsid w:val="00B61C96"/>
    <w:rsid w:val="00B73A2A"/>
    <w:rsid w:val="00B7460C"/>
    <w:rsid w:val="00B75A51"/>
    <w:rsid w:val="00B827C6"/>
    <w:rsid w:val="00B85F06"/>
    <w:rsid w:val="00B94B06"/>
    <w:rsid w:val="00B94C28"/>
    <w:rsid w:val="00BC10BA"/>
    <w:rsid w:val="00BC5AFD"/>
    <w:rsid w:val="00BE2B40"/>
    <w:rsid w:val="00C00DDE"/>
    <w:rsid w:val="00C04F43"/>
    <w:rsid w:val="00C0609D"/>
    <w:rsid w:val="00C115AB"/>
    <w:rsid w:val="00C26CCB"/>
    <w:rsid w:val="00C30249"/>
    <w:rsid w:val="00C3723B"/>
    <w:rsid w:val="00C42466"/>
    <w:rsid w:val="00C606C9"/>
    <w:rsid w:val="00C62EAB"/>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350A"/>
    <w:rsid w:val="00D96AE1"/>
    <w:rsid w:val="00DA17FC"/>
    <w:rsid w:val="00DA7887"/>
    <w:rsid w:val="00DB2C26"/>
    <w:rsid w:val="00DD02F4"/>
    <w:rsid w:val="00DD6622"/>
    <w:rsid w:val="00DE1C7C"/>
    <w:rsid w:val="00DE6B43"/>
    <w:rsid w:val="00E11923"/>
    <w:rsid w:val="00E20B30"/>
    <w:rsid w:val="00E262D4"/>
    <w:rsid w:val="00E36250"/>
    <w:rsid w:val="00E47F2D"/>
    <w:rsid w:val="00E5313F"/>
    <w:rsid w:val="00E54511"/>
    <w:rsid w:val="00E61DAC"/>
    <w:rsid w:val="00E67C89"/>
    <w:rsid w:val="00E72B80"/>
    <w:rsid w:val="00E75FE3"/>
    <w:rsid w:val="00E86C4C"/>
    <w:rsid w:val="00E907A3"/>
    <w:rsid w:val="00EA5AE0"/>
    <w:rsid w:val="00EB56E1"/>
    <w:rsid w:val="00EB7AB1"/>
    <w:rsid w:val="00EE7CD8"/>
    <w:rsid w:val="00EF19F6"/>
    <w:rsid w:val="00EF48CC"/>
    <w:rsid w:val="00F00801"/>
    <w:rsid w:val="00F234B4"/>
    <w:rsid w:val="00F2488D"/>
    <w:rsid w:val="00F601A0"/>
    <w:rsid w:val="00F712E9"/>
    <w:rsid w:val="00F73032"/>
    <w:rsid w:val="00F77E48"/>
    <w:rsid w:val="00F81FEE"/>
    <w:rsid w:val="00F848FC"/>
    <w:rsid w:val="00F906F6"/>
    <w:rsid w:val="00F9282A"/>
    <w:rsid w:val="00F96BAD"/>
    <w:rsid w:val="00FA139D"/>
    <w:rsid w:val="00FA1A98"/>
    <w:rsid w:val="00FB0E84"/>
    <w:rsid w:val="00FC2405"/>
    <w:rsid w:val="00FD01C2"/>
    <w:rsid w:val="00FE595C"/>
    <w:rsid w:val="00FF0CE3"/>
    <w:rsid w:val="00FF3289"/>
    <w:rsid w:val="013019FE"/>
    <w:rsid w:val="02D91B33"/>
    <w:rsid w:val="03EA7678"/>
    <w:rsid w:val="05013393"/>
    <w:rsid w:val="070C2530"/>
    <w:rsid w:val="0FF024B1"/>
    <w:rsid w:val="14790727"/>
    <w:rsid w:val="1B722B13"/>
    <w:rsid w:val="1F0672D2"/>
    <w:rsid w:val="1F3E5153"/>
    <w:rsid w:val="21207309"/>
    <w:rsid w:val="26686E14"/>
    <w:rsid w:val="29782180"/>
    <w:rsid w:val="2C141EAF"/>
    <w:rsid w:val="2F34132A"/>
    <w:rsid w:val="31C801BA"/>
    <w:rsid w:val="32C67DE5"/>
    <w:rsid w:val="32D03D66"/>
    <w:rsid w:val="36F36B33"/>
    <w:rsid w:val="382E3037"/>
    <w:rsid w:val="3A373FAC"/>
    <w:rsid w:val="3C1A63AC"/>
    <w:rsid w:val="3EED4458"/>
    <w:rsid w:val="404830DB"/>
    <w:rsid w:val="4AA777F9"/>
    <w:rsid w:val="4D353009"/>
    <w:rsid w:val="52CC084F"/>
    <w:rsid w:val="55560081"/>
    <w:rsid w:val="55B63173"/>
    <w:rsid w:val="56DA628A"/>
    <w:rsid w:val="5A7277CE"/>
    <w:rsid w:val="5C80234E"/>
    <w:rsid w:val="636A48AB"/>
    <w:rsid w:val="6967137D"/>
    <w:rsid w:val="6BA33DA9"/>
    <w:rsid w:val="738E13A2"/>
    <w:rsid w:val="766B2A54"/>
    <w:rsid w:val="76AE0369"/>
    <w:rsid w:val="7E8A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843090"/>
  <w15:docId w15:val="{73E8AAFE-849E-405C-A1ED-2DA436D95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Tahoma" w:hAnsi="Tahoma" w:cs="Tahoma"/>
      <w:sz w:val="16"/>
      <w:szCs w:val="16"/>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320"/>
        <w:tab w:val="right" w:pos="8640"/>
      </w:tabs>
    </w:pPr>
  </w:style>
  <w:style w:type="paragraph" w:styleId="a7">
    <w:name w:val="header"/>
    <w:basedOn w:val="a"/>
    <w:qFormat/>
    <w:pPr>
      <w:tabs>
        <w:tab w:val="center" w:pos="4320"/>
        <w:tab w:val="right" w:pos="8640"/>
      </w:tabs>
    </w:pPr>
  </w:style>
  <w:style w:type="paragraph" w:styleId="a8">
    <w:name w:val="Normal (Web)"/>
    <w:basedOn w:val="a"/>
    <w:pPr>
      <w:spacing w:before="0" w:beforeAutospacing="1" w:afterAutospacing="1"/>
      <w:jc w:val="left"/>
    </w:pPr>
    <w:rPr>
      <w:sz w:val="24"/>
      <w:lang w:eastAsia="zh-CN"/>
    </w:rPr>
  </w:style>
  <w:style w:type="character" w:styleId="a9">
    <w:name w:val="page number"/>
    <w:basedOn w:val="a0"/>
    <w:qFormat/>
  </w:style>
  <w:style w:type="character" w:styleId="aa">
    <w:name w:val="FollowedHyperlink"/>
    <w:qFormat/>
    <w:rPr>
      <w:color w:val="800080"/>
      <w:u w:val="single"/>
    </w:rPr>
  </w:style>
  <w:style w:type="character" w:styleId="ab">
    <w:name w:val="Hyperlink"/>
    <w:qFormat/>
    <w:rPr>
      <w:color w:val="0000FF"/>
      <w:u w:val="single"/>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4">
    <w:name w:val="文档结构图 字符"/>
    <w:link w:val="a3"/>
    <w:qFormat/>
    <w:rPr>
      <w:rFonts w:ascii="Tahoma" w:hAnsi="Tahoma" w:cs="Tahoma"/>
      <w:sz w:val="16"/>
      <w:szCs w:val="16"/>
      <w:lang w:eastAsia="en-US"/>
    </w:rPr>
  </w:style>
  <w:style w:type="paragraph" w:styleId="ac">
    <w:name w:val="List Paragraph"/>
    <w:basedOn w:val="a"/>
    <w:uiPriority w:val="34"/>
    <w:qFormat/>
    <w:pPr>
      <w:ind w:left="720"/>
      <w:contextualSpacing/>
    </w:pPr>
  </w:style>
  <w:style w:type="character" w:styleId="ad">
    <w:name w:val="Unresolved Mention"/>
    <w:basedOn w:val="a0"/>
    <w:uiPriority w:val="99"/>
    <w:semiHidden/>
    <w:unhideWhenUsed/>
    <w:rsid w:val="00164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uoyi.lv@vivo.com%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liu@hust.edu.c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iqingzhu@hust.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4</Pages>
  <Words>836</Words>
  <Characters>4768</Characters>
  <Application>Microsoft Office Word</Application>
  <DocSecurity>0</DocSecurity>
  <Lines>39</Lines>
  <Paragraphs>11</Paragraphs>
  <ScaleCrop>false</ScaleCrop>
  <Company>JCT-VC</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1959447369@qq.com</cp:lastModifiedBy>
  <cp:revision>59</cp:revision>
  <cp:lastPrinted>2411-12-31T08:00:00Z</cp:lastPrinted>
  <dcterms:created xsi:type="dcterms:W3CDTF">2017-12-03T02:45:00Z</dcterms:created>
  <dcterms:modified xsi:type="dcterms:W3CDTF">2024-10-24T09:04:00Z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7757C65012C848C19D5C36BC7C851B87</vt:lpwstr>
  </property>
</Properties>
</file>